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1F9D514" w:rsidR="00F422D3" w:rsidRDefault="00F422D3" w:rsidP="00B42F40">
      <w:pPr>
        <w:pStyle w:val="Titul2"/>
      </w:pPr>
      <w:r>
        <w:t>Název zakázky: „</w:t>
      </w:r>
      <w:r w:rsidR="0084618B" w:rsidRPr="0084618B">
        <w:t>Opr</w:t>
      </w:r>
      <w:r w:rsidR="00CF177A">
        <w:t>ava propustků v úseku Hlinsko v </w:t>
      </w:r>
      <w:r w:rsidR="0084618B" w:rsidRPr="0084618B">
        <w:t>Čechách - Žďárec u Skutče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bookmarkStart w:id="0" w:name="_GoBack"/>
      <w:bookmarkEnd w:id="0"/>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3CF34DE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rsidR="00CF177A">
        <w:t>na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84618B">
      <w:pPr>
        <w:pStyle w:val="Textbezodsazen"/>
        <w:tabs>
          <w:tab w:val="left" w:pos="1843"/>
        </w:tabs>
        <w:spacing w:after="0"/>
      </w:pPr>
      <w:r>
        <w:t>číslo smlouvy:</w:t>
      </w:r>
      <w:r>
        <w:tab/>
      </w:r>
      <w:r w:rsidRPr="005459D3">
        <w:rPr>
          <w:highlight w:val="cyan"/>
        </w:rPr>
        <w:fldChar w:fldCharType="begin">
          <w:ffData>
            <w:name w:val="Text2"/>
            <w:enabled/>
            <w:calcOnExit w:val="0"/>
            <w:textInput>
              <w:default w:val="&quot;[VLOŽÍ OBJEDNATEL]&quot;"/>
            </w:textInput>
          </w:ffData>
        </w:fldChar>
      </w:r>
      <w:bookmarkStart w:id="1" w:name="Text2"/>
      <w:r w:rsidRPr="005459D3">
        <w:rPr>
          <w:highlight w:val="cyan"/>
        </w:rPr>
        <w:instrText xml:space="preserve"> FORMTEXT </w:instrText>
      </w:r>
      <w:r w:rsidRPr="005459D3">
        <w:rPr>
          <w:highlight w:val="cyan"/>
        </w:rPr>
      </w:r>
      <w:r w:rsidRPr="005459D3">
        <w:rPr>
          <w:highlight w:val="cyan"/>
        </w:rPr>
        <w:fldChar w:fldCharType="separate"/>
      </w:r>
      <w:r w:rsidRPr="005459D3">
        <w:rPr>
          <w:noProof/>
          <w:highlight w:val="cyan"/>
        </w:rPr>
        <w:t>"[VLOŽÍ OBJEDNATEL]"</w:t>
      </w:r>
      <w:r w:rsidRPr="005459D3">
        <w:rPr>
          <w:highlight w:val="cyan"/>
        </w:rPr>
        <w:fldChar w:fldCharType="end"/>
      </w:r>
      <w:bookmarkEnd w:id="1"/>
    </w:p>
    <w:p w14:paraId="43D055D1" w14:textId="77777777" w:rsidR="00D76C05" w:rsidRDefault="00D76C05" w:rsidP="0084618B">
      <w:pPr>
        <w:pStyle w:val="Textbezodsazen"/>
        <w:tabs>
          <w:tab w:val="left" w:pos="1843"/>
        </w:tabs>
        <w:spacing w:after="0"/>
      </w:pPr>
      <w:r>
        <w:t>ev. č. registru VZ:</w:t>
      </w:r>
      <w:r>
        <w:tab/>
      </w:r>
      <w:r w:rsidRPr="005459D3">
        <w:rPr>
          <w:highlight w:val="cyan"/>
        </w:rPr>
        <w:fldChar w:fldCharType="begin">
          <w:ffData>
            <w:name w:val="Text2"/>
            <w:enabled/>
            <w:calcOnExit w:val="0"/>
            <w:textInput>
              <w:default w:val="&quot;[VLOŽÍ OBJEDNATEL]&quot;"/>
            </w:textInput>
          </w:ffData>
        </w:fldChar>
      </w:r>
      <w:r w:rsidRPr="005459D3">
        <w:rPr>
          <w:highlight w:val="cyan"/>
        </w:rPr>
        <w:instrText xml:space="preserve"> FORMTEXT </w:instrText>
      </w:r>
      <w:r w:rsidRPr="005459D3">
        <w:rPr>
          <w:highlight w:val="cyan"/>
        </w:rPr>
      </w:r>
      <w:r w:rsidRPr="005459D3">
        <w:rPr>
          <w:highlight w:val="cyan"/>
        </w:rPr>
        <w:fldChar w:fldCharType="separate"/>
      </w:r>
      <w:r w:rsidRPr="005459D3">
        <w:rPr>
          <w:noProof/>
          <w:highlight w:val="cyan"/>
        </w:rPr>
        <w:t>"[VLOŽÍ OBJEDNATEL]"</w:t>
      </w:r>
      <w:r w:rsidRPr="005459D3">
        <w:rPr>
          <w:highlight w:val="cyan"/>
        </w:rPr>
        <w:fldChar w:fldCharType="end"/>
      </w:r>
    </w:p>
    <w:p w14:paraId="5DEFB656" w14:textId="0FEA87D0" w:rsidR="00B42F40" w:rsidRDefault="00D76C05" w:rsidP="0084618B">
      <w:pPr>
        <w:pStyle w:val="Textbezodsazen"/>
        <w:tabs>
          <w:tab w:val="left" w:pos="1843"/>
        </w:tabs>
      </w:pPr>
      <w:r>
        <w:t>číslo jednací:</w:t>
      </w:r>
      <w:r>
        <w:tab/>
      </w:r>
      <w:r w:rsidRPr="005459D3">
        <w:rPr>
          <w:highlight w:val="cyan"/>
        </w:rPr>
        <w:fldChar w:fldCharType="begin">
          <w:ffData>
            <w:name w:val="Text2"/>
            <w:enabled/>
            <w:calcOnExit w:val="0"/>
            <w:textInput>
              <w:default w:val="&quot;[VLOŽÍ OBJEDNATEL]&quot;"/>
            </w:textInput>
          </w:ffData>
        </w:fldChar>
      </w:r>
      <w:r w:rsidRPr="005459D3">
        <w:rPr>
          <w:highlight w:val="cyan"/>
        </w:rPr>
        <w:instrText xml:space="preserve"> FORMTEXT </w:instrText>
      </w:r>
      <w:r w:rsidRPr="005459D3">
        <w:rPr>
          <w:highlight w:val="cyan"/>
        </w:rPr>
      </w:r>
      <w:r w:rsidRPr="005459D3">
        <w:rPr>
          <w:highlight w:val="cyan"/>
        </w:rPr>
        <w:fldChar w:fldCharType="separate"/>
      </w:r>
      <w:r w:rsidRPr="005459D3">
        <w:rPr>
          <w:noProof/>
          <w:highlight w:val="cyan"/>
        </w:rPr>
        <w:t>"[VLOŽÍ OBJEDNATEL]"</w:t>
      </w:r>
      <w:r w:rsidRPr="005459D3">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41FE5854" w:rsidR="00F422D3" w:rsidRPr="005459D3" w:rsidRDefault="005459D3"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r w:rsidR="00F422D3" w:rsidRPr="005459D3">
        <w:rPr>
          <w:b/>
        </w:rPr>
        <w:t xml:space="preserve"> </w:t>
      </w:r>
    </w:p>
    <w:p w14:paraId="4C81E446" w14:textId="751D8C14" w:rsidR="00F422D3" w:rsidRPr="005459D3" w:rsidRDefault="00F422D3" w:rsidP="00B42F40">
      <w:pPr>
        <w:pStyle w:val="Textbezodsazen"/>
        <w:spacing w:after="0"/>
      </w:pPr>
      <w:r w:rsidRPr="005459D3">
        <w:t xml:space="preserve">se sídlem: </w:t>
      </w:r>
      <w:r w:rsidR="005459D3" w:rsidRPr="002E052B">
        <w:rPr>
          <w:highlight w:val="yellow"/>
        </w:rPr>
        <w:fldChar w:fldCharType="begin">
          <w:ffData>
            <w:name w:val="Text4"/>
            <w:enabled/>
            <w:calcOnExit w:val="0"/>
            <w:textInput>
              <w:default w:val="&quot;[VLOŽÍ ZHOTOVITEL]&quot;"/>
            </w:textInput>
          </w:ffData>
        </w:fldChar>
      </w:r>
      <w:bookmarkStart w:id="3" w:name="Text4"/>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bookmarkEnd w:id="3"/>
      <w:r w:rsidRPr="005459D3">
        <w:t xml:space="preserve"> </w:t>
      </w:r>
    </w:p>
    <w:p w14:paraId="2E1F2EDE" w14:textId="27D6A0FA" w:rsidR="00F422D3" w:rsidRPr="005459D3" w:rsidRDefault="00F422D3" w:rsidP="00B42F40">
      <w:pPr>
        <w:pStyle w:val="Textbezodsazen"/>
        <w:spacing w:after="0"/>
      </w:pPr>
      <w:r w:rsidRPr="005459D3">
        <w:t xml:space="preserve">IČO: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r w:rsidRPr="005459D3">
        <w:t xml:space="preserve">, DIČ: </w:t>
      </w:r>
      <w:r w:rsidR="005459D3">
        <w:t>CZ</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p>
    <w:p w14:paraId="7D55C187" w14:textId="1635FEAD" w:rsidR="00F422D3" w:rsidRPr="005459D3" w:rsidRDefault="00F422D3" w:rsidP="00B42F40">
      <w:pPr>
        <w:pStyle w:val="Textbezodsazen"/>
        <w:spacing w:after="0"/>
        <w:jc w:val="left"/>
      </w:pPr>
      <w:r w:rsidRPr="005459D3">
        <w:t>zapsaná v obchodním rejstříku vedeném</w:t>
      </w:r>
      <w:r w:rsidR="005459D3">
        <w:t xml:space="preserve">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r w:rsidRPr="005459D3">
        <w:t>,</w:t>
      </w:r>
    </w:p>
    <w:p w14:paraId="5DEE51CD" w14:textId="008145EC" w:rsidR="00F422D3" w:rsidRPr="005459D3" w:rsidRDefault="00F422D3" w:rsidP="00B42F40">
      <w:pPr>
        <w:pStyle w:val="Textbezodsazen"/>
        <w:spacing w:after="0"/>
      </w:pPr>
      <w:r w:rsidRPr="005459D3">
        <w:t xml:space="preserve">spisová značka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p>
    <w:p w14:paraId="1AC505C2" w14:textId="11364130" w:rsidR="00F422D3" w:rsidRPr="005459D3" w:rsidRDefault="00F422D3" w:rsidP="00B42F40">
      <w:pPr>
        <w:pStyle w:val="Textbezodsazen"/>
        <w:spacing w:after="0"/>
      </w:pPr>
      <w:r w:rsidRPr="005459D3">
        <w:t xml:space="preserve">bank. spojení: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r w:rsidR="005459D3">
        <w:t xml:space="preserve">, </w:t>
      </w:r>
      <w:r w:rsidRPr="005459D3">
        <w:t xml:space="preserve">č. účtu: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p>
    <w:p w14:paraId="137AA69E" w14:textId="015B0C0C" w:rsidR="00F422D3" w:rsidRPr="005459D3" w:rsidRDefault="00F422D3" w:rsidP="00B42F40">
      <w:pPr>
        <w:pStyle w:val="Textbezodsazen"/>
      </w:pPr>
      <w:r w:rsidRPr="005459D3">
        <w:t xml:space="preserve">zastoupena: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p>
    <w:p w14:paraId="6356A548" w14:textId="77777777" w:rsidR="00F422D3" w:rsidRPr="005459D3" w:rsidRDefault="00F422D3" w:rsidP="00B42F40">
      <w:pPr>
        <w:pStyle w:val="Textbezodsazen"/>
        <w:spacing w:after="0"/>
        <w:rPr>
          <w:rStyle w:val="Zdraznnjemn"/>
          <w:b/>
          <w:iCs w:val="0"/>
          <w:color w:val="auto"/>
        </w:rPr>
      </w:pPr>
      <w:r w:rsidRPr="005459D3">
        <w:rPr>
          <w:rStyle w:val="Zdraznnjemn"/>
          <w:b/>
          <w:iCs w:val="0"/>
          <w:color w:val="auto"/>
        </w:rPr>
        <w:t xml:space="preserve">Korespondenční adresa: </w:t>
      </w:r>
    </w:p>
    <w:p w14:paraId="0E0FA99B" w14:textId="13A22B40" w:rsidR="00F422D3" w:rsidRPr="005459D3" w:rsidRDefault="005459D3"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p>
    <w:p w14:paraId="09EA48BF" w14:textId="77777777" w:rsidR="00F422D3" w:rsidRPr="005459D3" w:rsidRDefault="00F422D3" w:rsidP="00B42F40">
      <w:pPr>
        <w:pStyle w:val="Textbezodsazen"/>
      </w:pPr>
      <w:r w:rsidRPr="005459D3">
        <w:t>(dále jen „</w:t>
      </w:r>
      <w:r w:rsidRPr="005459D3">
        <w:rPr>
          <w:rStyle w:val="Tun"/>
        </w:rPr>
        <w:t>Zhotovitel</w:t>
      </w:r>
      <w:r w:rsidRPr="005459D3">
        <w:t>“)</w:t>
      </w:r>
    </w:p>
    <w:p w14:paraId="7BF58C05" w14:textId="5576C0D5" w:rsidR="00F422D3" w:rsidRPr="00B42F40" w:rsidRDefault="00F422D3" w:rsidP="00B42F40">
      <w:pPr>
        <w:pStyle w:val="Textbezodsazen"/>
      </w:pPr>
      <w:r w:rsidRPr="005459D3">
        <w:t xml:space="preserve">číslo smlouvy: </w:t>
      </w:r>
      <w:r w:rsidR="005459D3" w:rsidRPr="002E052B">
        <w:rPr>
          <w:highlight w:val="yellow"/>
        </w:rPr>
        <w:fldChar w:fldCharType="begin">
          <w:ffData>
            <w:name w:val="Text4"/>
            <w:enabled/>
            <w:calcOnExit w:val="0"/>
            <w:textInput>
              <w:default w:val="&quot;[VLOŽÍ ZHOTOVITEL]&quot;"/>
            </w:textInput>
          </w:ffData>
        </w:fldChar>
      </w:r>
      <w:r w:rsidR="005459D3" w:rsidRPr="002E052B">
        <w:rPr>
          <w:highlight w:val="yellow"/>
        </w:rPr>
        <w:instrText xml:space="preserve"> FORMTEXT </w:instrText>
      </w:r>
      <w:r w:rsidR="005459D3" w:rsidRPr="002E052B">
        <w:rPr>
          <w:highlight w:val="yellow"/>
        </w:rPr>
      </w:r>
      <w:r w:rsidR="005459D3" w:rsidRPr="002E052B">
        <w:rPr>
          <w:highlight w:val="yellow"/>
        </w:rPr>
        <w:fldChar w:fldCharType="separate"/>
      </w:r>
      <w:r w:rsidR="005459D3" w:rsidRPr="002E052B">
        <w:rPr>
          <w:noProof/>
          <w:highlight w:val="yellow"/>
        </w:rPr>
        <w:t>"[VLOŽÍ ZHOTOVITEL]"</w:t>
      </w:r>
      <w:r w:rsidR="005459D3" w:rsidRPr="002E052B">
        <w:rPr>
          <w:highlight w:val="yellow"/>
        </w:rPr>
        <w:fldChar w:fldCharType="end"/>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F09F876" w:rsidR="00F24489" w:rsidRDefault="00F24489" w:rsidP="005459D3">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459D3">
        <w:rPr>
          <w:highlight w:val="cyan"/>
        </w:rPr>
        <w:fldChar w:fldCharType="begin"/>
      </w:r>
      <w:r w:rsidRPr="005459D3">
        <w:rPr>
          <w:highlight w:val="cyan"/>
        </w:rPr>
        <w:instrText xml:space="preserve"> MACROBUTTON  VložitŠirokouMezeru "[VLOŽÍ OBJEDNATEL]" </w:instrText>
      </w:r>
      <w:r w:rsidRPr="005459D3">
        <w:rPr>
          <w:highlight w:val="cyan"/>
        </w:rPr>
        <w:fldChar w:fldCharType="end"/>
      </w:r>
      <w:r w:rsidR="005459D3">
        <w:t xml:space="preserve"> </w:t>
      </w:r>
      <w:r w:rsidRPr="00F97DBD">
        <w:t xml:space="preserve">pod </w:t>
      </w:r>
      <w:r w:rsidRPr="00F24489">
        <w:t>evidenčním</w:t>
      </w:r>
      <w:r w:rsidRPr="00F97DBD">
        <w:t xml:space="preserve"> číslem </w:t>
      </w:r>
      <w:r w:rsidR="00C731CC">
        <w:t>64023041</w:t>
      </w:r>
      <w:r w:rsidR="00C731CC">
        <w:t xml:space="preserve"> </w:t>
      </w:r>
      <w:r w:rsidRPr="00F97DBD">
        <w:t xml:space="preserve">svůj úmysl zadat </w:t>
      </w:r>
      <w:r>
        <w:t xml:space="preserve">ve výběrovém řízení </w:t>
      </w:r>
      <w:r w:rsidRPr="00F97DBD">
        <w:t xml:space="preserve">veřejnou zakázku s názvem </w:t>
      </w:r>
      <w:r w:rsidRPr="005459D3">
        <w:t>„</w:t>
      </w:r>
      <w:r w:rsidR="005459D3" w:rsidRPr="005459D3">
        <w:t>Oprava propustků v úseku Hlinsko v Čechách - Žďárec u Skutče</w:t>
      </w:r>
      <w:r w:rsidRPr="005459D3">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91EF7B8" w:rsidR="00F24489" w:rsidRPr="00F97DBD" w:rsidRDefault="00F24489" w:rsidP="00F24489">
      <w:pPr>
        <w:pStyle w:val="Text1-1"/>
      </w:pPr>
      <w:r w:rsidRPr="00F97DBD">
        <w:t xml:space="preserve">Objednatel se zavazuje Zhotoviteli poskytnout </w:t>
      </w:r>
      <w:r w:rsidR="00CF177A">
        <w:t>veškerou nezbytnou součinnost k </w:t>
      </w:r>
      <w:r w:rsidRPr="00F97DBD">
        <w:t>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3868A875"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5459D3">
        <w:t xml:space="preserve"> </w:t>
      </w:r>
      <w:r w:rsidRPr="00F97DBD">
        <w:t>Kč</w:t>
      </w:r>
    </w:p>
    <w:p w14:paraId="7093EA3D" w14:textId="02E49651"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5459D3">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03848DC5" w:rsidR="00F24489" w:rsidRPr="005459D3" w:rsidRDefault="00F24489" w:rsidP="00F24489">
      <w:pPr>
        <w:pStyle w:val="Text1-1"/>
      </w:pPr>
      <w:r w:rsidRPr="005459D3">
        <w:t>Objednatel prohlašuje, že je ve vztahu k přijatým plněním v rozsahu předmětu Díla, týkajících se výstavby, oprav a rekonstrukce železniční infrastruktury (zatříděných dle klasifikace produkce CZ-CPA pod kódy č. 41-</w:t>
      </w:r>
      <w:r w:rsidR="00CF177A">
        <w:t>43) na území České republiky, u </w:t>
      </w:r>
      <w:r w:rsidRPr="005459D3">
        <w:t>nichž je mezi plátci v tuzemsku uplatňován</w:t>
      </w:r>
      <w:r w:rsidRPr="005459D3">
        <w:rPr>
          <w:rStyle w:val="OdstavecsmlouvyChar"/>
          <w:rFonts w:eastAsiaTheme="minorHAnsi"/>
        </w:rPr>
        <w:t xml:space="preserve"> </w:t>
      </w:r>
      <w:r w:rsidRPr="005459D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2B0E6477" w:rsidR="00F24489" w:rsidRPr="00F97DBD" w:rsidRDefault="00F24489" w:rsidP="00CF177A">
      <w:pPr>
        <w:pStyle w:val="Text1-1"/>
      </w:pPr>
      <w:r w:rsidRPr="00F97DBD">
        <w:t>Smluvní strany se dohodly, že stane-li se Zhoto</w:t>
      </w:r>
      <w:r w:rsidR="00CF177A">
        <w:t>vitel nespolehlivým plátcem, ve </w:t>
      </w:r>
      <w:r w:rsidRPr="00F97DBD">
        <w:t>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103373C1" w:rsidR="00F24489" w:rsidRPr="00F24489" w:rsidRDefault="00F24489" w:rsidP="00F24489">
      <w:pPr>
        <w:pStyle w:val="Textbezslovn"/>
        <w:rPr>
          <w:b/>
        </w:rPr>
      </w:pPr>
      <w:r w:rsidRPr="00F24489">
        <w:rPr>
          <w:b/>
        </w:rPr>
        <w:t xml:space="preserve">Celková lhůta pro dokončení Díla činí </w:t>
      </w:r>
      <w:r w:rsidRPr="005459D3">
        <w:rPr>
          <w:b/>
        </w:rPr>
        <w:t xml:space="preserve">celkem </w:t>
      </w:r>
      <w:r w:rsidR="005459D3" w:rsidRPr="005459D3">
        <w:rPr>
          <w:b/>
        </w:rPr>
        <w:t>3</w:t>
      </w:r>
      <w:r w:rsidRPr="005459D3">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618C9BF3" w14:textId="649991A4" w:rsidR="00E97D3B" w:rsidRDefault="00F24489" w:rsidP="00CF177A">
      <w:pPr>
        <w:pStyle w:val="Textbezslovn"/>
      </w:pPr>
      <w:r w:rsidRPr="00F97DBD">
        <w:t xml:space="preserve">Lhůta pro dokončení stavebních prací činí celkem </w:t>
      </w:r>
      <w:r w:rsidR="005459D3" w:rsidRPr="005459D3">
        <w:rPr>
          <w:b/>
        </w:rPr>
        <w:t>3</w:t>
      </w:r>
      <w:r w:rsidRPr="005459D3">
        <w:rPr>
          <w:b/>
        </w:rPr>
        <w:t xml:space="preserve"> měsíců</w:t>
      </w:r>
      <w:r w:rsidRPr="005459D3">
        <w:t xml:space="preserve"> ode</w:t>
      </w:r>
      <w:r w:rsidRPr="005E58DB">
        <w:t xml:space="preserve"> dne zahájení stavebních prací </w:t>
      </w:r>
      <w:r w:rsidRPr="00F97DBD">
        <w:t xml:space="preserve">(dokladem prokazujícím, že Zhotovitel dokončil </w:t>
      </w:r>
      <w:r>
        <w:t xml:space="preserve">stavební </w:t>
      </w:r>
      <w:r w:rsidR="00CF177A">
        <w:t>práce a </w:t>
      </w:r>
      <w:r w:rsidRPr="00F97DBD">
        <w:t xml:space="preserve">předal Objednateli veškerá plnění připadající na </w:t>
      </w:r>
      <w:r>
        <w:t xml:space="preserve">tuto část </w:t>
      </w:r>
      <w:r w:rsidRPr="00F97DBD">
        <w:t>Díl</w:t>
      </w:r>
      <w:r>
        <w:t>a</w:t>
      </w:r>
      <w:r w:rsidR="00CF177A">
        <w:t>, je poslední Zápis o </w:t>
      </w:r>
      <w:r w:rsidRPr="00F97DBD">
        <w:t xml:space="preserve">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339EAE9" w:rsidR="00F24489" w:rsidRDefault="00E77ADE" w:rsidP="00E77ADE">
      <w:pPr>
        <w:pStyle w:val="Text1-1"/>
      </w:pPr>
      <w:r w:rsidRPr="00E77ADE">
        <w:lastRenderedPageBreak/>
        <w:t>Místo plnění je dáno místem, v němž má být Dílo dle Projektov</w:t>
      </w:r>
      <w:r>
        <w:t>é</w:t>
      </w:r>
      <w:r w:rsidRPr="00E77ADE">
        <w:t xml:space="preserve"> dokumentac</w:t>
      </w:r>
      <w:r>
        <w:t>e</w:t>
      </w:r>
      <w:r w:rsidRPr="00E77ADE">
        <w:t xml:space="preserve"> a</w:t>
      </w:r>
      <w:r w:rsidR="005A12C4">
        <w:t> </w:t>
      </w:r>
      <w:r w:rsidRPr="00E77ADE">
        <w:t>Technické specifikace umístěno</w:t>
      </w:r>
      <w:r w:rsidR="00DD1876" w:rsidRPr="00F97DBD">
        <w:t>.</w:t>
      </w:r>
    </w:p>
    <w:p w14:paraId="710DC870" w14:textId="77777777" w:rsidR="00F24489" w:rsidRPr="00CF177A" w:rsidRDefault="00F24489" w:rsidP="00F24489">
      <w:pPr>
        <w:pStyle w:val="Text1-1"/>
      </w:pPr>
      <w:r w:rsidRPr="00CF177A">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5309A14"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w:t>
      </w:r>
      <w:r w:rsidR="00CF177A">
        <w:t>ch podmínek, ustanovení čl. 14,</w:t>
      </w:r>
      <w:r w:rsidRPr="0088226E">
        <w:t xml:space="preserve"> čl. 15, čl. 20.19 a čl. 21.1.3 Obchodních podmínek se tedy nepoužije.</w:t>
      </w:r>
    </w:p>
    <w:p w14:paraId="75D7E8A8" w14:textId="6FB1C2FC" w:rsidR="00214C3E" w:rsidRDefault="00214C3E" w:rsidP="00CF177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w:t>
      </w:r>
      <w:r w:rsidR="00CF177A">
        <w:t>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24BB340C"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w:t>
      </w:r>
      <w:r w:rsidR="00CF177A">
        <w:t>ovinen poskytnout Objednateli a </w:t>
      </w:r>
      <w:r w:rsidRPr="0088226E">
        <w:t>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lastRenderedPageBreak/>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38D92C6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w:t>
      </w:r>
      <w:r w:rsidR="00CF177A">
        <w:t>zsahu, v jakém byla prokázána v </w:t>
      </w:r>
      <w:r>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00CF177A">
        <w:t>V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26F26B60" w:rsidR="00214C3E" w:rsidRPr="00CF177A" w:rsidRDefault="00214C3E" w:rsidP="002A5778">
      <w:pPr>
        <w:pStyle w:val="Text1-1"/>
      </w:pPr>
      <w:r w:rsidRPr="00CF177A">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v digitální podobě do datové schránky s identifikátorem Uccchjm,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09E55244" w:rsidR="00A1575E" w:rsidRPr="009A12BD" w:rsidRDefault="00A1575E" w:rsidP="009032FF">
      <w:pPr>
        <w:pStyle w:val="Odstavec1-1a"/>
        <w:numPr>
          <w:ilvl w:val="0"/>
          <w:numId w:val="38"/>
        </w:numPr>
      </w:pPr>
      <w:r w:rsidRPr="009A12BD">
        <w:t>hodnota provedených prací Zhotovitelem, včetn</w:t>
      </w:r>
      <w:r w:rsidR="00CF177A">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C137912"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CF177A">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BFE612B" w:rsidR="00B70CD6" w:rsidRDefault="00B70CD6">
      <w:pPr>
        <w:pStyle w:val="Text1-1"/>
      </w:pPr>
      <w:r>
        <w:t>Smluvní strany stvrzují, že při uzavírání této smlouvy</w:t>
      </w:r>
      <w:r w:rsidR="00CF177A">
        <w:t xml:space="preserve"> jednaly a postupovaly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56D934D3"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w:t>
      </w:r>
      <w:r w:rsidR="00CF177A">
        <w:t>dodržením těchto povinností. Po </w:t>
      </w:r>
      <w:r w:rsidRPr="00FC42D4">
        <w:t>ukončení užívání přístupové cesty je Zhotovitel pov</w:t>
      </w:r>
      <w:r w:rsidR="00CF177A">
        <w:t>inen uvést ji na svůj náklad do </w:t>
      </w:r>
      <w:r w:rsidRPr="00FC42D4">
        <w:t>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041FBC66" w:rsidR="00214C3E" w:rsidRPr="00214C3E" w:rsidRDefault="00214C3E" w:rsidP="00214C3E">
      <w:pPr>
        <w:pStyle w:val="Text1-1"/>
      </w:pPr>
      <w:r>
        <w:t>Zhotovitel bude pro Objednatele zpracovávat osobní úd</w:t>
      </w:r>
      <w:r w:rsidR="00CF177A">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B798CC6" w:rsidR="00214C3E" w:rsidRDefault="00214C3E" w:rsidP="00214C3E">
      <w:pPr>
        <w:pStyle w:val="Text1-1"/>
      </w:pPr>
      <w:r w:rsidRPr="00214C3E">
        <w:t>Zhotovitel se zavazuje přijmout vhodná technická a organizační opatření podle nařízení Evropského parlamentu a Rady (EU) 2016/679 ze dne 27.</w:t>
      </w:r>
      <w:r w:rsidR="00CF177A">
        <w:t xml:space="preserve">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CF177A">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CF177A">
      <w:pPr>
        <w:pStyle w:val="Text1-2"/>
        <w:tabs>
          <w:tab w:val="clear" w:pos="2297"/>
        </w:tabs>
        <w:ind w:left="1560" w:hanging="851"/>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CF177A">
      <w:pPr>
        <w:pStyle w:val="Text1-2"/>
        <w:tabs>
          <w:tab w:val="clear" w:pos="2297"/>
        </w:tabs>
        <w:ind w:left="1560" w:hanging="851"/>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487B34BF"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w:t>
      </w:r>
      <w:r w:rsidR="00717D14" w:rsidRPr="00CF177A">
        <w:t xml:space="preserve">celkem </w:t>
      </w:r>
      <w:r w:rsidR="00CF177A" w:rsidRPr="002E052B">
        <w:rPr>
          <w:b/>
          <w:highlight w:val="yellow"/>
        </w:rPr>
        <w:fldChar w:fldCharType="begin">
          <w:ffData>
            <w:name w:val="Text3"/>
            <w:enabled/>
            <w:calcOnExit w:val="0"/>
            <w:textInput>
              <w:default w:val="&quot;[VLOŽÍ ZHOTOVITEL]&quot;"/>
            </w:textInput>
          </w:ffData>
        </w:fldChar>
      </w:r>
      <w:r w:rsidR="00CF177A" w:rsidRPr="002E052B">
        <w:rPr>
          <w:b/>
          <w:highlight w:val="yellow"/>
        </w:rPr>
        <w:instrText xml:space="preserve"> FORMTEXT </w:instrText>
      </w:r>
      <w:r w:rsidR="00CF177A" w:rsidRPr="002E052B">
        <w:rPr>
          <w:b/>
          <w:highlight w:val="yellow"/>
        </w:rPr>
      </w:r>
      <w:r w:rsidR="00CF177A" w:rsidRPr="002E052B">
        <w:rPr>
          <w:b/>
          <w:highlight w:val="yellow"/>
        </w:rPr>
        <w:fldChar w:fldCharType="separate"/>
      </w:r>
      <w:r w:rsidR="00CF177A" w:rsidRPr="002E052B">
        <w:rPr>
          <w:b/>
          <w:noProof/>
          <w:highlight w:val="yellow"/>
        </w:rPr>
        <w:t>"[VLOŽÍ ZHOTOVITEL]"</w:t>
      </w:r>
      <w:r w:rsidR="00CF177A" w:rsidRPr="002E052B">
        <w:rPr>
          <w:b/>
          <w:highlight w:val="yellow"/>
        </w:rPr>
        <w:fldChar w:fldCharType="end"/>
      </w:r>
      <w:r w:rsidR="00717D14">
        <w:rPr>
          <w:rStyle w:val="Tun"/>
        </w:rPr>
        <w:t xml:space="preserve"> </w:t>
      </w:r>
      <w:r w:rsidR="00717D14" w:rsidRPr="00301126">
        <w:rPr>
          <w:rStyle w:val="Tun"/>
          <w:b w:val="0"/>
          <w:highlight w:val="cyan"/>
        </w:rPr>
        <w:t>osob</w:t>
      </w:r>
      <w:r w:rsidR="00301126" w:rsidRPr="00301126">
        <w:rPr>
          <w:rStyle w:val="Tun"/>
          <w:b w:val="0"/>
          <w:highlight w:val="cyan"/>
        </w:rPr>
        <w:t>y</w:t>
      </w:r>
      <w:r w:rsidR="00717D14" w:rsidRPr="00301126">
        <w:rPr>
          <w:rStyle w:val="Tun"/>
          <w:highlight w:val="cyan"/>
        </w:rPr>
        <w:t xml:space="preserve"> </w:t>
      </w:r>
      <w:r w:rsidR="00301126" w:rsidRPr="00301126">
        <w:rPr>
          <w:rStyle w:val="Tun"/>
          <w:b w:val="0"/>
          <w:highlight w:val="cya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CF177A">
      <w:pPr>
        <w:pStyle w:val="Text1-2"/>
        <w:tabs>
          <w:tab w:val="clear" w:pos="2297"/>
        </w:tabs>
        <w:ind w:left="1560" w:hanging="851"/>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4A2177">
      <w:pPr>
        <w:pStyle w:val="Text1-2"/>
        <w:tabs>
          <w:tab w:val="clear" w:pos="2297"/>
        </w:tabs>
        <w:ind w:left="1560" w:hanging="851"/>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4A2177">
      <w:pPr>
        <w:pStyle w:val="Text1-2"/>
        <w:tabs>
          <w:tab w:val="clear" w:pos="2297"/>
        </w:tabs>
        <w:ind w:left="1560" w:hanging="851"/>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4A2177">
      <w:pPr>
        <w:pStyle w:val="Text1-2"/>
        <w:tabs>
          <w:tab w:val="clear" w:pos="2297"/>
        </w:tabs>
        <w:ind w:left="1560" w:hanging="851"/>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4A2177">
      <w:pPr>
        <w:pStyle w:val="Text1-2"/>
        <w:tabs>
          <w:tab w:val="clear" w:pos="2297"/>
        </w:tabs>
        <w:ind w:left="1560" w:hanging="851"/>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4A2177">
      <w:pPr>
        <w:pStyle w:val="Text1-2"/>
        <w:tabs>
          <w:tab w:val="clear" w:pos="2297"/>
        </w:tabs>
        <w:ind w:left="1560" w:hanging="851"/>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4CB54C34"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4A2177">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8FB915E" w:rsidR="00214C3E" w:rsidRPr="00F97DBD" w:rsidRDefault="00214C3E" w:rsidP="004A2177">
            <w:pPr>
              <w:pStyle w:val="Textbezslovn"/>
              <w:jc w:val="left"/>
            </w:pPr>
            <w:r w:rsidRPr="00F97DBD">
              <w:t xml:space="preserve">Obchodní podmínky – </w:t>
            </w:r>
            <w:r w:rsidR="00D04B33">
              <w:t>OP/R/23/21</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0767477F" w:rsidR="00214C3E" w:rsidRPr="00F97DBD" w:rsidRDefault="004A2177" w:rsidP="004A2177">
            <w:pPr>
              <w:pStyle w:val="Textbezslovn"/>
              <w:jc w:val="left"/>
            </w:pPr>
            <w:r>
              <w:t xml:space="preserve">Technické </w:t>
            </w:r>
            <w:r w:rsidR="00214C3E" w:rsidRPr="00F97DBD">
              <w:t xml:space="preserve">podmínky: </w:t>
            </w:r>
            <w:r w:rsidR="00214C3E" w:rsidRPr="00F97DBD">
              <w:br/>
              <w:t xml:space="preserve">a) Technické kvalitativní podmínky staveb státních drah (TKP Staveb) </w:t>
            </w:r>
          </w:p>
          <w:p w14:paraId="7E2DE6AE" w14:textId="7D9C4E92" w:rsidR="00214C3E" w:rsidRPr="00F97DBD" w:rsidRDefault="007A418E" w:rsidP="004A2177">
            <w:pPr>
              <w:pStyle w:val="Textbezslovn"/>
              <w:jc w:val="left"/>
            </w:pPr>
            <w:r>
              <w:t>b</w:t>
            </w:r>
            <w:r w:rsidR="004A2177">
              <w:t>) Zvláštní technické podmínky</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4A2177">
            <w:pPr>
              <w:pStyle w:val="Textbezslovn"/>
              <w:jc w:val="left"/>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4A2177">
            <w:pPr>
              <w:pStyle w:val="Textbezslovn"/>
              <w:jc w:val="left"/>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4A2177">
            <w:pPr>
              <w:pStyle w:val="Textbezslovn"/>
              <w:jc w:val="left"/>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4A2177">
            <w:pPr>
              <w:pStyle w:val="Textbezslovn"/>
              <w:jc w:val="left"/>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4A2177">
            <w:pPr>
              <w:pStyle w:val="Textbezslovn"/>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C731C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A2177">
            <w:pPr>
              <w:pStyle w:val="Textbezslovn"/>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4A2177">
            <w:pPr>
              <w:pStyle w:val="Textbezslovn"/>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4A2177">
            <w:pPr>
              <w:pStyle w:val="Textbezslovn"/>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4A2177">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4A2177">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84618B">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84618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84618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4A2177">
      <w:pPr>
        <w:pStyle w:val="Odstavec1-1a"/>
        <w:numPr>
          <w:ilvl w:val="0"/>
          <w:numId w:val="33"/>
        </w:numPr>
        <w:tabs>
          <w:tab w:val="clear" w:pos="1077"/>
        </w:tabs>
        <w:ind w:left="1276" w:hanging="567"/>
      </w:pPr>
      <w:r w:rsidRPr="00F97DBD">
        <w:t xml:space="preserve">Technické kvalitativní podmínky staveb státních drah (TKP) </w:t>
      </w:r>
    </w:p>
    <w:p w14:paraId="4B9CEF45" w14:textId="26A835F2" w:rsidR="00A90618" w:rsidRDefault="00A90618" w:rsidP="004A2177">
      <w:pPr>
        <w:pStyle w:val="Textbezslovn"/>
        <w:ind w:left="1276"/>
      </w:pPr>
      <w:r>
        <w:t>Technické kvalitativní podmínky staveb státních drah (TKP) nejsou pevně připojeny ke Smlouvě, ale jsou přístupné na http://typdok.tudc.cz.</w:t>
      </w:r>
    </w:p>
    <w:p w14:paraId="5E94154A" w14:textId="77777777" w:rsidR="00E463D2" w:rsidRPr="002E4134" w:rsidRDefault="00A90618" w:rsidP="004A2177">
      <w:pPr>
        <w:pStyle w:val="Textbezslovn"/>
        <w:ind w:left="1276"/>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DF4222B" w:rsidR="00E463D2" w:rsidRPr="00935FE2" w:rsidRDefault="004A2177" w:rsidP="004A2177">
      <w:pPr>
        <w:pStyle w:val="Odstavec1-1a"/>
        <w:tabs>
          <w:tab w:val="clear" w:pos="1077"/>
        </w:tabs>
        <w:ind w:left="1276" w:hanging="567"/>
      </w:pPr>
      <w:r>
        <w:t>Zvláštní technické podmínky</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00B154FB" w14:textId="77777777" w:rsidR="000300E4" w:rsidRPr="00C6316F" w:rsidRDefault="000300E4" w:rsidP="000300E4">
      <w:pPr>
        <w:numPr>
          <w:ilvl w:val="1"/>
          <w:numId w:val="6"/>
        </w:numPr>
        <w:spacing w:after="120"/>
        <w:contextualSpacing/>
        <w:jc w:val="both"/>
        <w:rPr>
          <w:b/>
        </w:rPr>
      </w:pPr>
      <w:r w:rsidRPr="00C6316F">
        <w:rPr>
          <w:b/>
        </w:rPr>
        <w:t>Projektová dokumentace stavby</w:t>
      </w:r>
    </w:p>
    <w:p w14:paraId="2E15CBAB" w14:textId="57D725A2" w:rsidR="000300E4" w:rsidRDefault="000300E4" w:rsidP="000300E4">
      <w:pPr>
        <w:tabs>
          <w:tab w:val="left" w:pos="708"/>
        </w:tabs>
        <w:spacing w:after="120"/>
        <w:ind w:left="1531"/>
        <w:contextualSpacing/>
        <w:jc w:val="both"/>
      </w:pPr>
      <w:r w:rsidRPr="00C6316F">
        <w:t>Součástí smlouvy je projektová dokumentace stavby, která byla uveřejněna na profilu zadavatele jako součást zadávací dokumentace.</w:t>
      </w:r>
    </w:p>
    <w:p w14:paraId="73CB9AAE" w14:textId="0E6F5B29" w:rsidR="000E330A" w:rsidRDefault="000E330A" w:rsidP="000300E4">
      <w:pPr>
        <w:tabs>
          <w:tab w:val="left" w:pos="708"/>
        </w:tabs>
        <w:spacing w:after="120"/>
        <w:ind w:left="1531"/>
        <w:contextualSpacing/>
        <w:jc w:val="both"/>
      </w:pPr>
    </w:p>
    <w:p w14:paraId="029B7D31" w14:textId="77777777" w:rsidR="000E330A" w:rsidRPr="000E330A" w:rsidRDefault="000E330A" w:rsidP="000E330A">
      <w:pPr>
        <w:numPr>
          <w:ilvl w:val="1"/>
          <w:numId w:val="6"/>
        </w:numPr>
        <w:tabs>
          <w:tab w:val="clear" w:pos="1531"/>
          <w:tab w:val="left" w:pos="708"/>
          <w:tab w:val="num" w:pos="1134"/>
        </w:tabs>
        <w:spacing w:after="120"/>
        <w:contextualSpacing/>
        <w:jc w:val="both"/>
        <w:rPr>
          <w:b/>
        </w:rPr>
      </w:pPr>
      <w:r w:rsidRPr="000E330A">
        <w:rPr>
          <w:b/>
        </w:rPr>
        <w:t>Technická specifikace zakázky</w:t>
      </w:r>
    </w:p>
    <w:p w14:paraId="6108E964" w14:textId="221E84EA" w:rsidR="000E330A" w:rsidRPr="000300E4" w:rsidRDefault="000E330A" w:rsidP="000E330A">
      <w:pPr>
        <w:tabs>
          <w:tab w:val="left" w:pos="708"/>
        </w:tabs>
        <w:spacing w:after="120"/>
        <w:ind w:left="1531"/>
        <w:contextualSpacing/>
        <w:jc w:val="both"/>
      </w:pPr>
      <w:r w:rsidRPr="000E330A">
        <w:t>Součástí smlouvy je technická specifikace zakázky,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0DE3A04F" w14:textId="7D96FF49" w:rsidR="000300E4" w:rsidRPr="000300E4" w:rsidRDefault="000300E4" w:rsidP="000300E4">
      <w:pPr>
        <w:numPr>
          <w:ilvl w:val="1"/>
          <w:numId w:val="0"/>
        </w:numPr>
        <w:tabs>
          <w:tab w:val="num" w:pos="1531"/>
        </w:tabs>
        <w:spacing w:after="120"/>
        <w:ind w:left="1531" w:hanging="454"/>
        <w:contextualSpacing/>
        <w:jc w:val="both"/>
        <w:rPr>
          <w:highlight w:val="green"/>
        </w:rPr>
        <w:sectPr w:rsidR="000300E4" w:rsidRPr="000300E4" w:rsidSect="00C6316F">
          <w:pgSz w:w="11906" w:h="16838" w:code="9"/>
          <w:pgMar w:top="1049" w:right="1416"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A2177">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A2177">
      <w:pPr>
        <w:tabs>
          <w:tab w:val="num" w:pos="1077"/>
        </w:tabs>
        <w:spacing w:after="120"/>
        <w:ind w:hanging="340"/>
        <w:contextualSpacing/>
        <w:jc w:val="both"/>
      </w:pPr>
    </w:p>
    <w:p w14:paraId="6FF124B1" w14:textId="77777777" w:rsidR="004F50BA" w:rsidRPr="003A5A35" w:rsidRDefault="004F50BA" w:rsidP="004A2177">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4869B8A" w14:textId="7CB39A0C" w:rsidR="00243BD9" w:rsidRPr="00C6316F" w:rsidRDefault="00C6316F" w:rsidP="00C6316F">
      <w:pPr>
        <w:spacing w:before="240" w:after="120"/>
        <w:jc w:val="both"/>
        <w:rPr>
          <w:rFonts w:asciiTheme="majorHAnsi" w:hAnsiTheme="majorHAnsi"/>
          <w:b/>
          <w:sz w:val="20"/>
          <w:szCs w:val="20"/>
        </w:rPr>
      </w:pPr>
      <w:r>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8461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42FAC2ED" w:rsidR="00243BD9" w:rsidRPr="00243BD9" w:rsidRDefault="000E1451"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E1451">
              <w:t>OŘ Hradec Králové, ÚNPI, odbor veřejných zakázek</w:t>
            </w:r>
            <w:r>
              <w:t>, U </w:t>
            </w:r>
            <w:r w:rsidRPr="000E1451">
              <w:t>Fotochemy 259/8</w:t>
            </w:r>
            <w:r>
              <w:t>, 501 01 Hradec Králové</w:t>
            </w:r>
          </w:p>
        </w:tc>
      </w:tr>
      <w:tr w:rsidR="00243BD9" w:rsidRPr="00243BD9" w14:paraId="6ACC9134"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8461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54B2441C" w:rsidR="00243BD9" w:rsidRPr="00243BD9" w:rsidRDefault="000E1451"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E1451">
              <w:t>OŘ Hradec Králové, ÚŘ, odd. kontrolní a právní</w:t>
            </w:r>
            <w:r>
              <w:t xml:space="preserve">, </w:t>
            </w:r>
            <w:r w:rsidRPr="000E1451">
              <w:t>U Fotochemy 259/8</w:t>
            </w:r>
            <w:r>
              <w:t>, 501 01 Hradec Králové</w:t>
            </w:r>
          </w:p>
        </w:tc>
      </w:tr>
      <w:tr w:rsidR="00243BD9" w:rsidRPr="00243BD9" w14:paraId="6148065B"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5225C091" w:rsidR="00243BD9" w:rsidRPr="00C6316F" w:rsidRDefault="00C6316F"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9C6D77">
              <w:rPr>
                <w:rFonts w:ascii="Verdana" w:eastAsia="Verdana" w:hAnsi="Verdana" w:cs="Times New Roman"/>
              </w:rPr>
              <w:t>Jiří Tucauer</w:t>
            </w:r>
          </w:p>
        </w:tc>
      </w:tr>
      <w:tr w:rsidR="00243BD9" w:rsidRPr="00243BD9" w14:paraId="52DFEDC6"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0D5D7ADD" w:rsidR="00243BD9" w:rsidRPr="00C6316F"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6316F">
              <w:t>OŘ Hradec Králové, SMT Hradec Králové</w:t>
            </w:r>
            <w:r>
              <w:t xml:space="preserve">, </w:t>
            </w:r>
            <w:r w:rsidRPr="00C6316F">
              <w:t>Riegrovo náměstí 1660/2a</w:t>
            </w:r>
            <w:r>
              <w:t>, 500 02 Hradec Králové</w:t>
            </w:r>
          </w:p>
        </w:tc>
      </w:tr>
      <w:tr w:rsidR="00243BD9" w:rsidRPr="00243BD9" w14:paraId="16C7FA83"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568844BF" w:rsidR="00243BD9" w:rsidRPr="00C6316F"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913FD8">
              <w:rPr>
                <w:rFonts w:ascii="Verdana" w:eastAsia="Verdana" w:hAnsi="Verdana" w:cs="Times New Roman"/>
              </w:rPr>
              <w:t>Tucauer@spravazeleznic.cz</w:t>
            </w:r>
          </w:p>
        </w:tc>
      </w:tr>
      <w:tr w:rsidR="00243BD9" w:rsidRPr="00243BD9" w14:paraId="42056DC9"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70B34255" w:rsidR="00243BD9" w:rsidRPr="00C6316F"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913FD8">
              <w:rPr>
                <w:rFonts w:ascii="Verdana" w:eastAsia="Verdana" w:hAnsi="Verdana" w:cs="Times New Roman"/>
              </w:rPr>
              <w:t>972</w:t>
            </w:r>
            <w:r>
              <w:rPr>
                <w:rFonts w:ascii="Verdana" w:eastAsia="Verdana" w:hAnsi="Verdana" w:cs="Times New Roman"/>
              </w:rPr>
              <w:t xml:space="preserve"> 3</w:t>
            </w:r>
            <w:r w:rsidRPr="00913FD8">
              <w:rPr>
                <w:rFonts w:ascii="Verdana" w:eastAsia="Verdana" w:hAnsi="Verdana" w:cs="Times New Roman"/>
              </w:rPr>
              <w:t>41</w:t>
            </w:r>
            <w:r>
              <w:rPr>
                <w:rFonts w:ascii="Verdana" w:eastAsia="Verdana" w:hAnsi="Verdana" w:cs="Times New Roman"/>
              </w:rPr>
              <w:t> </w:t>
            </w:r>
            <w:r w:rsidRPr="00913FD8">
              <w:rPr>
                <w:rFonts w:ascii="Verdana" w:eastAsia="Verdana" w:hAnsi="Verdana" w:cs="Times New Roman"/>
              </w:rPr>
              <w:t>335</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1914509A" w:rsidR="00243BD9" w:rsidRPr="00C6316F" w:rsidRDefault="00C6316F"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C6316F">
              <w:t>Jan Pavlovič</w:t>
            </w:r>
          </w:p>
        </w:tc>
      </w:tr>
      <w:tr w:rsidR="00243BD9" w:rsidRPr="00243BD9" w14:paraId="6A62B7B4"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420AD7F0" w:rsidR="00243BD9" w:rsidRPr="00C6316F" w:rsidRDefault="000D38A6"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A5778">
              <w:t>OŘ Hradec Králové, SMT Hradec Králové, odd. prov. tech. HKR,</w:t>
            </w:r>
            <w:r w:rsidR="002A5778" w:rsidRPr="002A5778">
              <w:t xml:space="preserve"> Hlaváčova 206, 530 02 Pardubice</w:t>
            </w:r>
            <w:r>
              <w:t xml:space="preserve"> </w:t>
            </w:r>
          </w:p>
        </w:tc>
      </w:tr>
      <w:tr w:rsidR="00243BD9" w:rsidRPr="00243BD9" w14:paraId="11B8D99D"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614CE0D9" w:rsidR="00243BD9" w:rsidRPr="00C6316F"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C6316F">
              <w:t>Pavlovic@spravazeleznic.cz</w:t>
            </w:r>
          </w:p>
        </w:tc>
      </w:tr>
      <w:tr w:rsidR="00243BD9" w:rsidRPr="00243BD9" w14:paraId="0CB023CD"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5E6521CC" w:rsidR="00243BD9" w:rsidRPr="00C6316F"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pPr>
            <w:r>
              <w:t>972 322 749</w:t>
            </w:r>
          </w:p>
        </w:tc>
      </w:tr>
    </w:tbl>
    <w:p w14:paraId="5C5A1622"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5E4BD001" w:rsidR="00243BD9" w:rsidRPr="00243BD9" w:rsidRDefault="002A5778"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A5778">
              <w:t>Ing. Jan Sloupenský</w:t>
            </w:r>
          </w:p>
        </w:tc>
      </w:tr>
      <w:tr w:rsidR="00243BD9" w:rsidRPr="00243BD9" w14:paraId="494A1EF1"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5E7FD6B6" w:rsidR="00243BD9" w:rsidRPr="00243BD9" w:rsidRDefault="00C6316F"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C6316F">
              <w:t>SŽG, ÚNP, RP Pardubice</w:t>
            </w:r>
            <w:r>
              <w:t xml:space="preserve">, </w:t>
            </w:r>
            <w:r w:rsidRPr="00C6316F">
              <w:t>Hlaváčova 206</w:t>
            </w:r>
            <w:r>
              <w:t>, 530 02 Pardubice</w:t>
            </w:r>
          </w:p>
        </w:tc>
      </w:tr>
      <w:tr w:rsidR="00243BD9" w:rsidRPr="00243BD9" w14:paraId="22F44E0A"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2A0FD26B" w:rsidR="00243BD9" w:rsidRPr="00243BD9" w:rsidRDefault="000E1451"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S</w:t>
            </w:r>
            <w:r w:rsidRPr="000E1451">
              <w:t>loupensky@spravazeleznic.cz</w:t>
            </w:r>
          </w:p>
        </w:tc>
      </w:tr>
      <w:tr w:rsidR="00243BD9" w:rsidRPr="00243BD9" w14:paraId="00DB9B1D"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4CB1A4C5" w:rsidR="00243BD9" w:rsidRPr="00243BD9" w:rsidRDefault="000E1451" w:rsidP="00243BD9">
            <w:pPr>
              <w:spacing w:before="40" w:after="40"/>
              <w:jc w:val="both"/>
              <w:cnfStyle w:val="000000000000" w:firstRow="0" w:lastRow="0" w:firstColumn="0" w:lastColumn="0" w:oddVBand="0" w:evenVBand="0" w:oddHBand="0" w:evenHBand="0" w:firstRowFirstColumn="0" w:firstRowLastColumn="0" w:lastRowFirstColumn="0" w:lastRowLastColumn="0"/>
              <w:rPr>
                <w:b/>
              </w:rPr>
            </w:pPr>
            <w: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0E1451" w:rsidRPr="00243BD9" w14:paraId="769B2B31"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0E1451" w:rsidRPr="00243BD9" w:rsidRDefault="000E1451" w:rsidP="000E1451">
            <w:pPr>
              <w:spacing w:before="40" w:after="40"/>
              <w:jc w:val="both"/>
              <w:rPr>
                <w:b/>
              </w:rPr>
            </w:pPr>
            <w:r w:rsidRPr="00243BD9">
              <w:rPr>
                <w:b/>
              </w:rPr>
              <w:t>Jméno a příjmení</w:t>
            </w:r>
          </w:p>
        </w:tc>
        <w:tc>
          <w:tcPr>
            <w:tcW w:w="5812" w:type="dxa"/>
          </w:tcPr>
          <w:p w14:paraId="77CFB68D" w14:textId="56A02CA2" w:rsidR="000E1451" w:rsidRPr="002A5778" w:rsidRDefault="000E1451" w:rsidP="000E1451">
            <w:pPr>
              <w:spacing w:before="40" w:after="40"/>
              <w:jc w:val="both"/>
              <w:cnfStyle w:val="100000000000" w:firstRow="1" w:lastRow="0" w:firstColumn="0" w:lastColumn="0" w:oddVBand="0" w:evenVBand="0" w:oddHBand="0" w:evenHBand="0" w:firstRowFirstColumn="0" w:firstRowLastColumn="0" w:lastRowFirstColumn="0" w:lastRowLastColumn="0"/>
            </w:pPr>
            <w:r w:rsidRPr="00813248">
              <w:t>Jiří Tucauer</w:t>
            </w:r>
          </w:p>
        </w:tc>
      </w:tr>
      <w:tr w:rsidR="000E1451" w:rsidRPr="00243BD9" w14:paraId="476653BE" w14:textId="77777777" w:rsidTr="008461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0E1451" w:rsidRPr="00243BD9" w:rsidRDefault="000E1451" w:rsidP="000E1451">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1682375C" w:rsidR="000E1451" w:rsidRPr="002A5778" w:rsidRDefault="000E1451" w:rsidP="000E1451">
            <w:pPr>
              <w:spacing w:before="40" w:after="40"/>
              <w:jc w:val="both"/>
              <w:cnfStyle w:val="000000000000" w:firstRow="0" w:lastRow="0" w:firstColumn="0" w:lastColumn="0" w:oddVBand="0" w:evenVBand="0" w:oddHBand="0" w:evenHBand="0" w:firstRowFirstColumn="0" w:firstRowLastColumn="0" w:lastRowFirstColumn="0" w:lastRowLastColumn="0"/>
            </w:pPr>
            <w:r w:rsidRPr="00813248">
              <w:t>OŘ Hradec Králové, SMT Hradec Králové, Riegrovo náměstí 1660/2a, 500 02 Hradec Králové</w:t>
            </w:r>
          </w:p>
        </w:tc>
      </w:tr>
      <w:tr w:rsidR="000E1451" w:rsidRPr="00243BD9" w14:paraId="334A3A77" w14:textId="77777777" w:rsidTr="008461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0E1451" w:rsidRPr="00243BD9" w:rsidRDefault="000E1451" w:rsidP="000E1451">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39A42903" w:rsidR="000E1451" w:rsidRPr="002A5778" w:rsidRDefault="000E1451" w:rsidP="000E1451">
            <w:pPr>
              <w:spacing w:before="40" w:after="40"/>
              <w:jc w:val="both"/>
              <w:cnfStyle w:val="000000000000" w:firstRow="0" w:lastRow="0" w:firstColumn="0" w:lastColumn="0" w:oddVBand="0" w:evenVBand="0" w:oddHBand="0" w:evenHBand="0" w:firstRowFirstColumn="0" w:firstRowLastColumn="0" w:lastRowFirstColumn="0" w:lastRowLastColumn="0"/>
            </w:pPr>
            <w:r w:rsidRPr="00813248">
              <w:t>Tucauer@spravazeleznic.cz</w:t>
            </w:r>
          </w:p>
        </w:tc>
      </w:tr>
      <w:tr w:rsidR="000E1451" w:rsidRPr="00243BD9" w14:paraId="679EEF42" w14:textId="77777777" w:rsidTr="0084618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0E1451" w:rsidRPr="00243BD9" w:rsidRDefault="000E1451" w:rsidP="000E1451">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733FAB96" w:rsidR="000E1451" w:rsidRPr="002A5778" w:rsidRDefault="000E1451" w:rsidP="000E1451">
            <w:pPr>
              <w:spacing w:before="40" w:after="40"/>
              <w:jc w:val="both"/>
              <w:cnfStyle w:val="000000000000" w:firstRow="0" w:lastRow="0" w:firstColumn="0" w:lastColumn="0" w:oddVBand="0" w:evenVBand="0" w:oddHBand="0" w:evenHBand="0" w:firstRowFirstColumn="0" w:firstRowLastColumn="0" w:lastRowFirstColumn="0" w:lastRowLastColumn="0"/>
            </w:pPr>
            <w:r w:rsidRPr="00813248">
              <w:t>972 341 335</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8461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2"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2"/>
          </w:p>
        </w:tc>
      </w:tr>
      <w:tr w:rsidR="00243BD9" w:rsidRPr="00243BD9" w14:paraId="6E6EA379"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8461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846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84618B">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1B66538" w:rsidR="002C7A28" w:rsidRPr="002C7A28" w:rsidRDefault="002A784C" w:rsidP="00A24AA2">
            <w:pPr>
              <w:pStyle w:val="Tabulka"/>
              <w:cnfStyle w:val="000000000000" w:firstRow="0" w:lastRow="0" w:firstColumn="0" w:lastColumn="0" w:oddVBand="0" w:evenVBand="0" w:oddHBand="0" w:evenHBand="0" w:firstRowFirstColumn="0" w:firstRowLastColumn="0" w:lastRowFirstColumn="0" w:lastRowLastColumn="0"/>
              <w:rPr>
                <w:sz w:val="18"/>
              </w:rPr>
            </w:pPr>
            <w:r w:rsidRPr="00A24AA2">
              <w:rPr>
                <w:rFonts w:eastAsia="Times New Roman" w:cs="Calibri"/>
                <w:sz w:val="18"/>
                <w:lang w:eastAsia="cs-CZ"/>
              </w:rPr>
              <w:t>M</w:t>
            </w:r>
            <w:r w:rsidR="002C7A28" w:rsidRPr="00A24AA2">
              <w:rPr>
                <w:rFonts w:eastAsia="Times New Roman" w:cs="Calibri"/>
                <w:sz w:val="18"/>
                <w:lang w:eastAsia="cs-CZ"/>
              </w:rPr>
              <w:t xml:space="preserve">inimálně </w:t>
            </w:r>
            <w:r w:rsidR="00A24AA2" w:rsidRPr="00A24AA2">
              <w:rPr>
                <w:rFonts w:eastAsia="Times New Roman" w:cs="Calibri"/>
                <w:color w:val="000000"/>
                <w:sz w:val="18"/>
                <w:lang w:eastAsia="cs-CZ"/>
              </w:rPr>
              <w:t>6,5</w:t>
            </w:r>
            <w:r w:rsidR="002C7A28" w:rsidRPr="00A24AA2">
              <w:rPr>
                <w:rFonts w:eastAsia="Times New Roman" w:cs="Calibri"/>
                <w:color w:val="000000"/>
                <w:sz w:val="18"/>
                <w:lang w:eastAsia="cs-CZ"/>
              </w:rPr>
              <w:t xml:space="preserve"> mil. Kč</w:t>
            </w:r>
            <w:r w:rsidR="002C7A28" w:rsidRPr="00A24AA2">
              <w:rPr>
                <w:rFonts w:eastAsia="Times New Roman" w:cs="Calibri"/>
                <w:sz w:val="18"/>
                <w:lang w:eastAsia="cs-CZ"/>
              </w:rPr>
              <w:t xml:space="preserve"> na jednu pojistnou událost a </w:t>
            </w:r>
            <w:r w:rsidR="00A24AA2" w:rsidRPr="00A24AA2">
              <w:rPr>
                <w:rFonts w:eastAsia="Times New Roman" w:cs="Calibri"/>
                <w:sz w:val="18"/>
                <w:lang w:eastAsia="cs-CZ"/>
              </w:rPr>
              <w:t>6,5</w:t>
            </w:r>
            <w:r w:rsidR="002C7A28" w:rsidRPr="00A24AA2">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3" w:name="_Hlk129869012"/>
      <w:r>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3"/>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t>Příloha č. 12</w:t>
      </w:r>
    </w:p>
    <w:p w14:paraId="260C2FB8" w14:textId="77777777" w:rsidR="00570C31" w:rsidRDefault="00570C31" w:rsidP="00570C31">
      <w:pPr>
        <w:pStyle w:val="Nadpisbezsl1-2"/>
        <w:jc w:val="both"/>
      </w:pPr>
      <w:bookmarkStart w:id="16" w:name="_Hlk86990820"/>
      <w:r>
        <w:t xml:space="preserve">Závazný </w:t>
      </w:r>
      <w:bookmarkStart w:id="17" w:name="_Hlk86986962"/>
      <w:r>
        <w:t>vzor pracovního výkazu zapojené osoby</w:t>
      </w:r>
      <w:bookmarkEnd w:id="17"/>
    </w:p>
    <w:p w14:paraId="3C8F660F" w14:textId="77777777" w:rsidR="00570C31" w:rsidRDefault="00570C31" w:rsidP="00570C31">
      <w:pPr>
        <w:pStyle w:val="Textbezodsazen"/>
      </w:pPr>
      <w:bookmarkStart w:id="18" w:name="_Hlk86987273"/>
      <w:r>
        <w:t xml:space="preserve">Závazný </w:t>
      </w:r>
      <w:r w:rsidRPr="00F03C88">
        <w:t>vzor pracovního výkazu zapojené osoby</w:t>
      </w:r>
      <w:bookmarkEnd w:id="18"/>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6"/>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77F79AC" w16cex:dateUtc="2023-01-28T09:3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5BA7D6" w16cid:durableId="24FBEC34"/>
  <w16cid:commentId w16cid:paraId="4EA43F96" w16cid:durableId="277F79AC"/>
  <w16cid:commentId w16cid:paraId="36DD6AA7" w16cid:durableId="24FBEC36"/>
  <w16cid:commentId w16cid:paraId="386DC4B3" w16cid:durableId="24FBEC37"/>
  <w16cid:commentId w16cid:paraId="70F10B95" w16cid:durableId="24FBEC38"/>
  <w16cid:commentId w16cid:paraId="2C88A91B" w16cid:durableId="23AA7A18"/>
  <w16cid:commentId w16cid:paraId="606EED55" w16cid:durableId="277105CB"/>
  <w16cid:commentId w16cid:paraId="7089B137"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8966C" w14:textId="77777777" w:rsidR="004C060B" w:rsidRDefault="004C060B" w:rsidP="00962258">
      <w:pPr>
        <w:spacing w:after="0" w:line="240" w:lineRule="auto"/>
      </w:pPr>
      <w:r>
        <w:separator/>
      </w:r>
    </w:p>
  </w:endnote>
  <w:endnote w:type="continuationSeparator" w:id="0">
    <w:p w14:paraId="554343A7" w14:textId="77777777" w:rsidR="004C060B" w:rsidRDefault="004C06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A5778" w14:paraId="66F961A6" w14:textId="77777777" w:rsidTr="00301126">
      <w:tc>
        <w:tcPr>
          <w:tcW w:w="1361" w:type="dxa"/>
          <w:tcMar>
            <w:left w:w="0" w:type="dxa"/>
            <w:right w:w="0" w:type="dxa"/>
          </w:tcMar>
          <w:vAlign w:val="bottom"/>
        </w:tcPr>
        <w:p w14:paraId="74E023F2" w14:textId="62B1F658" w:rsidR="002A5778" w:rsidRPr="00B8518B" w:rsidRDefault="002A57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1C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31C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A5778" w:rsidRDefault="002A5778" w:rsidP="00B8518B">
          <w:pPr>
            <w:pStyle w:val="Zpat"/>
          </w:pPr>
        </w:p>
      </w:tc>
      <w:tc>
        <w:tcPr>
          <w:tcW w:w="425" w:type="dxa"/>
          <w:shd w:val="clear" w:color="auto" w:fill="auto"/>
          <w:tcMar>
            <w:left w:w="0" w:type="dxa"/>
            <w:right w:w="0" w:type="dxa"/>
          </w:tcMar>
        </w:tcPr>
        <w:p w14:paraId="22A8B046" w14:textId="77777777" w:rsidR="002A5778" w:rsidRDefault="002A5778" w:rsidP="00B8518B">
          <w:pPr>
            <w:pStyle w:val="Zpat"/>
          </w:pPr>
        </w:p>
      </w:tc>
      <w:tc>
        <w:tcPr>
          <w:tcW w:w="7796" w:type="dxa"/>
        </w:tcPr>
        <w:p w14:paraId="3C7F3669" w14:textId="77777777" w:rsidR="002A5778" w:rsidRPr="00E7415D" w:rsidRDefault="002A5778" w:rsidP="00F422D3">
          <w:pPr>
            <w:pStyle w:val="Zpat0"/>
            <w:rPr>
              <w:b/>
            </w:rPr>
          </w:pPr>
          <w:r w:rsidRPr="00E7415D">
            <w:rPr>
              <w:b/>
            </w:rPr>
            <w:t>SMLOUVA O DÍLO</w:t>
          </w:r>
        </w:p>
        <w:p w14:paraId="661DD3D2" w14:textId="77777777" w:rsidR="002A5778" w:rsidRDefault="002A5778" w:rsidP="00F422D3">
          <w:pPr>
            <w:pStyle w:val="Zpat0"/>
          </w:pPr>
          <w:r>
            <w:t>Zhotovení stavby</w:t>
          </w:r>
        </w:p>
        <w:p w14:paraId="775730D5" w14:textId="3700B25C" w:rsidR="002A5778" w:rsidRPr="00914CF9" w:rsidRDefault="002A5778" w:rsidP="00F422D3">
          <w:pPr>
            <w:pStyle w:val="Zpat0"/>
            <w:rPr>
              <w:szCs w:val="12"/>
            </w:rPr>
          </w:pPr>
          <w:r w:rsidRPr="0084618B">
            <w:rPr>
              <w:szCs w:val="12"/>
            </w:rPr>
            <w:t>Oprava propustků v úseku Hlinsko v Čechách - Žďárec u Skutče</w:t>
          </w:r>
        </w:p>
      </w:tc>
    </w:tr>
  </w:tbl>
  <w:p w14:paraId="08240A54" w14:textId="77777777" w:rsidR="002A5778" w:rsidRPr="00B8518B" w:rsidRDefault="002A57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2A5778" w14:paraId="172549B6" w14:textId="77777777" w:rsidTr="004A2177">
      <w:tc>
        <w:tcPr>
          <w:tcW w:w="1361" w:type="dxa"/>
          <w:tcMar>
            <w:left w:w="0" w:type="dxa"/>
            <w:right w:w="0" w:type="dxa"/>
          </w:tcMar>
          <w:vAlign w:val="bottom"/>
        </w:tcPr>
        <w:p w14:paraId="195FFF4E" w14:textId="647D43BD" w:rsidR="002A5778" w:rsidRPr="00B8518B" w:rsidRDefault="002A5778" w:rsidP="004A2177">
          <w:pPr>
            <w:pStyle w:val="Zpat"/>
            <w:jc w:val="right"/>
            <w:rPr>
              <w:rStyle w:val="slostrnky"/>
            </w:rPr>
          </w:pPr>
        </w:p>
      </w:tc>
      <w:tc>
        <w:tcPr>
          <w:tcW w:w="284" w:type="dxa"/>
          <w:shd w:val="clear" w:color="auto" w:fill="auto"/>
          <w:tcMar>
            <w:left w:w="0" w:type="dxa"/>
            <w:right w:w="0" w:type="dxa"/>
          </w:tcMar>
        </w:tcPr>
        <w:p w14:paraId="12D20C22" w14:textId="77777777" w:rsidR="002A5778" w:rsidRDefault="002A5778" w:rsidP="00B8518B">
          <w:pPr>
            <w:pStyle w:val="Zpat"/>
          </w:pPr>
        </w:p>
      </w:tc>
      <w:tc>
        <w:tcPr>
          <w:tcW w:w="425" w:type="dxa"/>
          <w:shd w:val="clear" w:color="auto" w:fill="auto"/>
          <w:tcMar>
            <w:left w:w="0" w:type="dxa"/>
            <w:right w:w="0" w:type="dxa"/>
          </w:tcMar>
        </w:tcPr>
        <w:p w14:paraId="1F28420E" w14:textId="77777777" w:rsidR="002A5778" w:rsidRDefault="002A5778" w:rsidP="00B8518B">
          <w:pPr>
            <w:pStyle w:val="Zpat"/>
          </w:pPr>
        </w:p>
      </w:tc>
      <w:tc>
        <w:tcPr>
          <w:tcW w:w="7938" w:type="dxa"/>
        </w:tcPr>
        <w:p w14:paraId="3C6DBCDD" w14:textId="77777777" w:rsidR="002A5778" w:rsidRPr="00E7415D" w:rsidRDefault="002A5778" w:rsidP="00A93E8A">
          <w:pPr>
            <w:pStyle w:val="Zpat0"/>
            <w:rPr>
              <w:b/>
            </w:rPr>
          </w:pPr>
          <w:r w:rsidRPr="00E7415D">
            <w:rPr>
              <w:b/>
            </w:rPr>
            <w:t>SMLOUVA O DÍLO</w:t>
          </w:r>
        </w:p>
        <w:p w14:paraId="58F33909" w14:textId="77777777" w:rsidR="002A5778" w:rsidRDefault="002A5778" w:rsidP="00A93E8A">
          <w:pPr>
            <w:pStyle w:val="Zpat0"/>
          </w:pPr>
          <w:r>
            <w:t>Zhotovení stavby</w:t>
          </w:r>
        </w:p>
        <w:p w14:paraId="11341C10" w14:textId="69B0795F" w:rsidR="002A5778" w:rsidRDefault="002A5778" w:rsidP="00F95FBD">
          <w:pPr>
            <w:pStyle w:val="Zpat0"/>
          </w:pPr>
          <w:r w:rsidRPr="0084618B">
            <w:rPr>
              <w:szCs w:val="12"/>
            </w:rPr>
            <w:t>Oprava propustků v úseku Hlinsko v Čechách - Žďárec u Skutče</w:t>
          </w:r>
        </w:p>
      </w:tc>
    </w:tr>
  </w:tbl>
  <w:p w14:paraId="0C8991EE" w14:textId="77777777" w:rsidR="002A5778" w:rsidRPr="00B8518B" w:rsidRDefault="002A577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A5778" w:rsidRPr="00B8518B" w:rsidRDefault="002A5778" w:rsidP="00460660">
    <w:pPr>
      <w:pStyle w:val="Zpat"/>
      <w:rPr>
        <w:sz w:val="2"/>
        <w:szCs w:val="2"/>
      </w:rPr>
    </w:pPr>
  </w:p>
  <w:p w14:paraId="16024DF8" w14:textId="77777777" w:rsidR="002A5778" w:rsidRPr="00460660" w:rsidRDefault="002A57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A5778" w14:paraId="3B795DC1" w14:textId="77777777" w:rsidTr="004A2177">
      <w:tc>
        <w:tcPr>
          <w:tcW w:w="1361" w:type="dxa"/>
          <w:tcMar>
            <w:left w:w="0" w:type="dxa"/>
            <w:right w:w="0" w:type="dxa"/>
          </w:tcMar>
          <w:vAlign w:val="bottom"/>
        </w:tcPr>
        <w:p w14:paraId="263D62C1" w14:textId="7FEB4058" w:rsidR="002A5778" w:rsidRPr="00B8518B" w:rsidRDefault="002A5778" w:rsidP="004A2177">
          <w:pPr>
            <w:pStyle w:val="Zpat"/>
            <w:rPr>
              <w:rStyle w:val="slostrnky"/>
            </w:rPr>
          </w:pPr>
        </w:p>
      </w:tc>
      <w:tc>
        <w:tcPr>
          <w:tcW w:w="284" w:type="dxa"/>
          <w:shd w:val="clear" w:color="auto" w:fill="auto"/>
          <w:tcMar>
            <w:left w:w="0" w:type="dxa"/>
            <w:right w:w="0" w:type="dxa"/>
          </w:tcMar>
        </w:tcPr>
        <w:p w14:paraId="1C0245BB" w14:textId="77777777" w:rsidR="002A5778" w:rsidRDefault="002A5778" w:rsidP="00B8518B">
          <w:pPr>
            <w:pStyle w:val="Zpat"/>
          </w:pPr>
        </w:p>
      </w:tc>
      <w:tc>
        <w:tcPr>
          <w:tcW w:w="425" w:type="dxa"/>
          <w:shd w:val="clear" w:color="auto" w:fill="auto"/>
          <w:tcMar>
            <w:left w:w="0" w:type="dxa"/>
            <w:right w:w="0" w:type="dxa"/>
          </w:tcMar>
        </w:tcPr>
        <w:p w14:paraId="1E39D294" w14:textId="77777777" w:rsidR="002A5778" w:rsidRDefault="002A5778" w:rsidP="00B8518B">
          <w:pPr>
            <w:pStyle w:val="Zpat"/>
          </w:pPr>
        </w:p>
      </w:tc>
      <w:tc>
        <w:tcPr>
          <w:tcW w:w="7796" w:type="dxa"/>
        </w:tcPr>
        <w:p w14:paraId="54DEF841" w14:textId="77777777" w:rsidR="002A5778" w:rsidRPr="00E7415D" w:rsidRDefault="002A5778" w:rsidP="00A93E8A">
          <w:pPr>
            <w:pStyle w:val="Zpat0"/>
            <w:rPr>
              <w:b/>
            </w:rPr>
          </w:pPr>
          <w:r w:rsidRPr="00E7415D">
            <w:rPr>
              <w:b/>
            </w:rPr>
            <w:t>SMLOUVA O DÍLO</w:t>
          </w:r>
        </w:p>
        <w:p w14:paraId="08E6B0BB" w14:textId="77777777" w:rsidR="002A5778" w:rsidRDefault="002A5778" w:rsidP="00A93E8A">
          <w:pPr>
            <w:pStyle w:val="Zpat0"/>
          </w:pPr>
          <w:r>
            <w:t>Zhotovení stavby</w:t>
          </w:r>
        </w:p>
        <w:p w14:paraId="40F61466" w14:textId="601CEBAE" w:rsidR="002A5778" w:rsidRDefault="002A5778" w:rsidP="00F95FBD">
          <w:pPr>
            <w:pStyle w:val="Zpat0"/>
          </w:pPr>
          <w:r w:rsidRPr="0084618B">
            <w:rPr>
              <w:szCs w:val="12"/>
            </w:rPr>
            <w:t>Oprava propustků v úseku Hlinsko v Čechách - Žďárec u Skutče</w:t>
          </w:r>
        </w:p>
      </w:tc>
    </w:tr>
  </w:tbl>
  <w:p w14:paraId="3A0E80A4" w14:textId="77777777" w:rsidR="002A5778" w:rsidRPr="00B8518B" w:rsidRDefault="002A57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7"/>
    </w:tblGrid>
    <w:tr w:rsidR="002A5778" w14:paraId="5A3921EC" w14:textId="77777777" w:rsidTr="004A2177">
      <w:tc>
        <w:tcPr>
          <w:tcW w:w="1361" w:type="dxa"/>
          <w:tcMar>
            <w:left w:w="0" w:type="dxa"/>
            <w:right w:w="0" w:type="dxa"/>
          </w:tcMar>
          <w:vAlign w:val="bottom"/>
        </w:tcPr>
        <w:p w14:paraId="4B55187E" w14:textId="6E40AA09" w:rsidR="002A5778" w:rsidRPr="00B8518B" w:rsidRDefault="002A5778" w:rsidP="004A2177">
          <w:pPr>
            <w:pStyle w:val="Zpat"/>
            <w:jc w:val="right"/>
            <w:rPr>
              <w:rStyle w:val="slostrnky"/>
            </w:rPr>
          </w:pPr>
        </w:p>
      </w:tc>
      <w:tc>
        <w:tcPr>
          <w:tcW w:w="284" w:type="dxa"/>
          <w:shd w:val="clear" w:color="auto" w:fill="auto"/>
          <w:tcMar>
            <w:left w:w="0" w:type="dxa"/>
            <w:right w:w="0" w:type="dxa"/>
          </w:tcMar>
        </w:tcPr>
        <w:p w14:paraId="1A997304" w14:textId="77777777" w:rsidR="002A5778" w:rsidRDefault="002A5778" w:rsidP="005A7872">
          <w:pPr>
            <w:pStyle w:val="Zpat"/>
          </w:pPr>
        </w:p>
      </w:tc>
      <w:tc>
        <w:tcPr>
          <w:tcW w:w="425" w:type="dxa"/>
          <w:shd w:val="clear" w:color="auto" w:fill="auto"/>
          <w:tcMar>
            <w:left w:w="0" w:type="dxa"/>
            <w:right w:w="0" w:type="dxa"/>
          </w:tcMar>
        </w:tcPr>
        <w:p w14:paraId="0BDE20BF" w14:textId="77777777" w:rsidR="002A5778" w:rsidRDefault="002A5778" w:rsidP="00B8518B">
          <w:pPr>
            <w:pStyle w:val="Zpat"/>
          </w:pPr>
        </w:p>
      </w:tc>
      <w:tc>
        <w:tcPr>
          <w:tcW w:w="7797" w:type="dxa"/>
        </w:tcPr>
        <w:p w14:paraId="51CBA266" w14:textId="77777777" w:rsidR="002A5778" w:rsidRPr="00E7415D" w:rsidRDefault="002A5778" w:rsidP="00A93E8A">
          <w:pPr>
            <w:pStyle w:val="Zpat0"/>
            <w:rPr>
              <w:b/>
            </w:rPr>
          </w:pPr>
          <w:r w:rsidRPr="00E7415D">
            <w:rPr>
              <w:b/>
            </w:rPr>
            <w:t>SMLOUVA O DÍLO</w:t>
          </w:r>
        </w:p>
        <w:p w14:paraId="0C21F7F4" w14:textId="77777777" w:rsidR="002A5778" w:rsidRDefault="002A5778" w:rsidP="00A93E8A">
          <w:pPr>
            <w:pStyle w:val="Zpat0"/>
          </w:pPr>
          <w:r>
            <w:t>Zhotovení stavby</w:t>
          </w:r>
        </w:p>
        <w:p w14:paraId="4983A40B" w14:textId="3BA2012D" w:rsidR="002A5778" w:rsidRDefault="002A5778" w:rsidP="00F95FBD">
          <w:pPr>
            <w:pStyle w:val="Zpat0"/>
          </w:pPr>
          <w:r w:rsidRPr="0084618B">
            <w:rPr>
              <w:szCs w:val="12"/>
            </w:rPr>
            <w:t>Oprava propustků v úseku Hlinsko v Čechách - Žďárec u Skutče</w:t>
          </w:r>
        </w:p>
      </w:tc>
    </w:tr>
  </w:tbl>
  <w:p w14:paraId="5CD73219" w14:textId="77777777" w:rsidR="002A5778" w:rsidRPr="00B8518B" w:rsidRDefault="002A57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A5778" w14:paraId="66B52D22" w14:textId="77777777" w:rsidTr="004A2177">
      <w:tc>
        <w:tcPr>
          <w:tcW w:w="1361" w:type="dxa"/>
          <w:tcMar>
            <w:left w:w="0" w:type="dxa"/>
            <w:right w:w="0" w:type="dxa"/>
          </w:tcMar>
          <w:vAlign w:val="bottom"/>
        </w:tcPr>
        <w:p w14:paraId="718DAB14" w14:textId="3DCB0D75" w:rsidR="002A5778" w:rsidRPr="00B8518B" w:rsidRDefault="002A5778" w:rsidP="005A7872">
          <w:pPr>
            <w:pStyle w:val="Zpat"/>
            <w:jc w:val="right"/>
            <w:rPr>
              <w:rStyle w:val="slostrnky"/>
            </w:rPr>
          </w:pPr>
        </w:p>
      </w:tc>
      <w:tc>
        <w:tcPr>
          <w:tcW w:w="284" w:type="dxa"/>
          <w:shd w:val="clear" w:color="auto" w:fill="auto"/>
          <w:tcMar>
            <w:left w:w="0" w:type="dxa"/>
            <w:right w:w="0" w:type="dxa"/>
          </w:tcMar>
        </w:tcPr>
        <w:p w14:paraId="62E9170C" w14:textId="77777777" w:rsidR="002A5778" w:rsidRDefault="002A5778" w:rsidP="005A7872">
          <w:pPr>
            <w:pStyle w:val="Zpat"/>
          </w:pPr>
        </w:p>
      </w:tc>
      <w:tc>
        <w:tcPr>
          <w:tcW w:w="425" w:type="dxa"/>
          <w:shd w:val="clear" w:color="auto" w:fill="auto"/>
          <w:tcMar>
            <w:left w:w="0" w:type="dxa"/>
            <w:right w:w="0" w:type="dxa"/>
          </w:tcMar>
        </w:tcPr>
        <w:p w14:paraId="23262012" w14:textId="77777777" w:rsidR="002A5778" w:rsidRDefault="002A5778" w:rsidP="00B8518B">
          <w:pPr>
            <w:pStyle w:val="Zpat"/>
          </w:pPr>
        </w:p>
      </w:tc>
      <w:tc>
        <w:tcPr>
          <w:tcW w:w="7796" w:type="dxa"/>
        </w:tcPr>
        <w:p w14:paraId="57487521" w14:textId="77777777" w:rsidR="002A5778" w:rsidRPr="00E7415D" w:rsidRDefault="002A5778" w:rsidP="00A93E8A">
          <w:pPr>
            <w:pStyle w:val="Zpat0"/>
            <w:rPr>
              <w:b/>
            </w:rPr>
          </w:pPr>
          <w:r w:rsidRPr="00E7415D">
            <w:rPr>
              <w:b/>
            </w:rPr>
            <w:t>SMLOUVA O DÍLO</w:t>
          </w:r>
        </w:p>
        <w:p w14:paraId="11C2457D" w14:textId="77777777" w:rsidR="002A5778" w:rsidRDefault="002A5778" w:rsidP="00A93E8A">
          <w:pPr>
            <w:pStyle w:val="Zpat0"/>
          </w:pPr>
          <w:r>
            <w:t>Zhotovení stavby</w:t>
          </w:r>
        </w:p>
        <w:p w14:paraId="5AED8FDE" w14:textId="3759C291" w:rsidR="002A5778" w:rsidRDefault="002A5778" w:rsidP="00F95FBD">
          <w:pPr>
            <w:pStyle w:val="Zpat0"/>
          </w:pPr>
          <w:r w:rsidRPr="0084618B">
            <w:rPr>
              <w:szCs w:val="12"/>
            </w:rPr>
            <w:t>Oprava propustků v úseku Hlinsko v Čechách - Žďárec u Skutče</w:t>
          </w:r>
        </w:p>
      </w:tc>
    </w:tr>
  </w:tbl>
  <w:p w14:paraId="4F916A5C" w14:textId="77777777" w:rsidR="002A5778" w:rsidRPr="00B8518B" w:rsidRDefault="002A57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2A5778" w14:paraId="22087783" w14:textId="77777777" w:rsidTr="004A2177">
      <w:tc>
        <w:tcPr>
          <w:tcW w:w="1361" w:type="dxa"/>
          <w:tcMar>
            <w:left w:w="0" w:type="dxa"/>
            <w:right w:w="0" w:type="dxa"/>
          </w:tcMar>
          <w:vAlign w:val="bottom"/>
        </w:tcPr>
        <w:p w14:paraId="5466D5DD" w14:textId="59679D9F" w:rsidR="002A5778" w:rsidRPr="00B8518B" w:rsidRDefault="002A5778" w:rsidP="004A2177">
          <w:pPr>
            <w:pStyle w:val="Zpat"/>
            <w:jc w:val="right"/>
            <w:rPr>
              <w:rStyle w:val="slostrnky"/>
            </w:rPr>
          </w:pPr>
        </w:p>
      </w:tc>
      <w:tc>
        <w:tcPr>
          <w:tcW w:w="284" w:type="dxa"/>
          <w:shd w:val="clear" w:color="auto" w:fill="auto"/>
          <w:tcMar>
            <w:left w:w="0" w:type="dxa"/>
            <w:right w:w="0" w:type="dxa"/>
          </w:tcMar>
        </w:tcPr>
        <w:p w14:paraId="08274FE9" w14:textId="77777777" w:rsidR="002A5778" w:rsidRDefault="002A5778" w:rsidP="005A7872">
          <w:pPr>
            <w:pStyle w:val="Zpat"/>
          </w:pPr>
        </w:p>
      </w:tc>
      <w:tc>
        <w:tcPr>
          <w:tcW w:w="425" w:type="dxa"/>
          <w:shd w:val="clear" w:color="auto" w:fill="auto"/>
          <w:tcMar>
            <w:left w:w="0" w:type="dxa"/>
            <w:right w:w="0" w:type="dxa"/>
          </w:tcMar>
        </w:tcPr>
        <w:p w14:paraId="67316234" w14:textId="77777777" w:rsidR="002A5778" w:rsidRDefault="002A5778" w:rsidP="00B8518B">
          <w:pPr>
            <w:pStyle w:val="Zpat"/>
          </w:pPr>
        </w:p>
      </w:tc>
      <w:tc>
        <w:tcPr>
          <w:tcW w:w="7938" w:type="dxa"/>
        </w:tcPr>
        <w:p w14:paraId="2C0D3555" w14:textId="77777777" w:rsidR="002A5778" w:rsidRPr="00E7415D" w:rsidRDefault="002A5778" w:rsidP="00A93E8A">
          <w:pPr>
            <w:pStyle w:val="Zpat0"/>
            <w:rPr>
              <w:b/>
            </w:rPr>
          </w:pPr>
          <w:r w:rsidRPr="00E7415D">
            <w:rPr>
              <w:b/>
            </w:rPr>
            <w:t>SMLOUVA O DÍLO</w:t>
          </w:r>
        </w:p>
        <w:p w14:paraId="11C3CB35" w14:textId="77777777" w:rsidR="002A5778" w:rsidRDefault="002A5778" w:rsidP="00A93E8A">
          <w:pPr>
            <w:pStyle w:val="Zpat0"/>
          </w:pPr>
          <w:r>
            <w:t>Zhotovení stavby</w:t>
          </w:r>
        </w:p>
        <w:p w14:paraId="1C48704A" w14:textId="623C812D" w:rsidR="002A5778" w:rsidRDefault="002A5778" w:rsidP="00F95FBD">
          <w:pPr>
            <w:pStyle w:val="Zpat0"/>
          </w:pPr>
          <w:r w:rsidRPr="0084618B">
            <w:rPr>
              <w:szCs w:val="12"/>
            </w:rPr>
            <w:t>Oprava propustků v úseku Hlinsko v Čechách - Žďárec u Skutče</w:t>
          </w:r>
        </w:p>
      </w:tc>
    </w:tr>
  </w:tbl>
  <w:p w14:paraId="39DDB202" w14:textId="77777777" w:rsidR="002A5778" w:rsidRPr="00B8518B" w:rsidRDefault="002A57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29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222"/>
    </w:tblGrid>
    <w:tr w:rsidR="002A5778" w14:paraId="0CCF3C1F" w14:textId="77777777" w:rsidTr="004A2177">
      <w:tc>
        <w:tcPr>
          <w:tcW w:w="1361" w:type="dxa"/>
          <w:tcMar>
            <w:left w:w="0" w:type="dxa"/>
            <w:right w:w="0" w:type="dxa"/>
          </w:tcMar>
          <w:vAlign w:val="bottom"/>
        </w:tcPr>
        <w:p w14:paraId="4C6F97B1" w14:textId="4EFC88F3" w:rsidR="002A5778" w:rsidRPr="00B8518B" w:rsidRDefault="002A5778" w:rsidP="004A2177">
          <w:pPr>
            <w:pStyle w:val="Zpat"/>
            <w:jc w:val="right"/>
            <w:rPr>
              <w:rStyle w:val="slostrnky"/>
            </w:rPr>
          </w:pPr>
        </w:p>
      </w:tc>
      <w:tc>
        <w:tcPr>
          <w:tcW w:w="284" w:type="dxa"/>
          <w:shd w:val="clear" w:color="auto" w:fill="auto"/>
          <w:tcMar>
            <w:left w:w="0" w:type="dxa"/>
            <w:right w:w="0" w:type="dxa"/>
          </w:tcMar>
        </w:tcPr>
        <w:p w14:paraId="701B3FC8" w14:textId="77777777" w:rsidR="002A5778" w:rsidRDefault="002A5778" w:rsidP="005A7872">
          <w:pPr>
            <w:pStyle w:val="Zpat"/>
          </w:pPr>
        </w:p>
      </w:tc>
      <w:tc>
        <w:tcPr>
          <w:tcW w:w="425" w:type="dxa"/>
          <w:shd w:val="clear" w:color="auto" w:fill="auto"/>
          <w:tcMar>
            <w:left w:w="0" w:type="dxa"/>
            <w:right w:w="0" w:type="dxa"/>
          </w:tcMar>
        </w:tcPr>
        <w:p w14:paraId="606ADDBB" w14:textId="77777777" w:rsidR="002A5778" w:rsidRDefault="002A5778" w:rsidP="00B8518B">
          <w:pPr>
            <w:pStyle w:val="Zpat"/>
          </w:pPr>
        </w:p>
      </w:tc>
      <w:tc>
        <w:tcPr>
          <w:tcW w:w="8222" w:type="dxa"/>
        </w:tcPr>
        <w:p w14:paraId="5E969961" w14:textId="77777777" w:rsidR="002A5778" w:rsidRPr="00E7415D" w:rsidRDefault="002A5778" w:rsidP="00A93E8A">
          <w:pPr>
            <w:pStyle w:val="Zpat0"/>
            <w:rPr>
              <w:b/>
            </w:rPr>
          </w:pPr>
          <w:r w:rsidRPr="00E7415D">
            <w:rPr>
              <w:b/>
            </w:rPr>
            <w:t>SMLOUVA O DÍLO</w:t>
          </w:r>
        </w:p>
        <w:p w14:paraId="528714C6" w14:textId="77777777" w:rsidR="002A5778" w:rsidRDefault="002A5778" w:rsidP="00A93E8A">
          <w:pPr>
            <w:pStyle w:val="Zpat0"/>
          </w:pPr>
          <w:r>
            <w:t>Zhotovení stavby</w:t>
          </w:r>
        </w:p>
        <w:p w14:paraId="0810EFE1" w14:textId="675605B2" w:rsidR="002A5778" w:rsidRDefault="002A5778" w:rsidP="00F95FBD">
          <w:pPr>
            <w:pStyle w:val="Zpat0"/>
          </w:pPr>
          <w:r w:rsidRPr="0084618B">
            <w:rPr>
              <w:szCs w:val="12"/>
            </w:rPr>
            <w:t>Oprava propustků v úseku Hlinsko v Čechách - Žďárec u Skutče</w:t>
          </w:r>
        </w:p>
      </w:tc>
    </w:tr>
  </w:tbl>
  <w:p w14:paraId="05421947" w14:textId="77777777" w:rsidR="002A5778" w:rsidRPr="00B8518B" w:rsidRDefault="002A57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2A5778" w14:paraId="7C217AF3" w14:textId="77777777" w:rsidTr="004A2177">
      <w:tc>
        <w:tcPr>
          <w:tcW w:w="1361" w:type="dxa"/>
          <w:tcMar>
            <w:left w:w="0" w:type="dxa"/>
            <w:right w:w="0" w:type="dxa"/>
          </w:tcMar>
          <w:vAlign w:val="bottom"/>
        </w:tcPr>
        <w:p w14:paraId="7DD0A4FE" w14:textId="1ADE5ABD" w:rsidR="002A5778" w:rsidRPr="00B8518B" w:rsidRDefault="002A5778" w:rsidP="005A7872">
          <w:pPr>
            <w:pStyle w:val="Zpat"/>
            <w:jc w:val="right"/>
            <w:rPr>
              <w:rStyle w:val="slostrnky"/>
            </w:rPr>
          </w:pPr>
        </w:p>
      </w:tc>
      <w:tc>
        <w:tcPr>
          <w:tcW w:w="284" w:type="dxa"/>
          <w:shd w:val="clear" w:color="auto" w:fill="auto"/>
          <w:tcMar>
            <w:left w:w="0" w:type="dxa"/>
            <w:right w:w="0" w:type="dxa"/>
          </w:tcMar>
        </w:tcPr>
        <w:p w14:paraId="4856AC45" w14:textId="77777777" w:rsidR="002A5778" w:rsidRDefault="002A5778" w:rsidP="005A7872">
          <w:pPr>
            <w:pStyle w:val="Zpat"/>
          </w:pPr>
        </w:p>
      </w:tc>
      <w:tc>
        <w:tcPr>
          <w:tcW w:w="425" w:type="dxa"/>
          <w:shd w:val="clear" w:color="auto" w:fill="auto"/>
          <w:tcMar>
            <w:left w:w="0" w:type="dxa"/>
            <w:right w:w="0" w:type="dxa"/>
          </w:tcMar>
        </w:tcPr>
        <w:p w14:paraId="401BA09E" w14:textId="77777777" w:rsidR="002A5778" w:rsidRDefault="002A5778" w:rsidP="00B8518B">
          <w:pPr>
            <w:pStyle w:val="Zpat"/>
          </w:pPr>
        </w:p>
      </w:tc>
      <w:tc>
        <w:tcPr>
          <w:tcW w:w="7938" w:type="dxa"/>
        </w:tcPr>
        <w:p w14:paraId="1E5BF750" w14:textId="77777777" w:rsidR="002A5778" w:rsidRPr="00E7415D" w:rsidRDefault="002A5778" w:rsidP="00A93E8A">
          <w:pPr>
            <w:pStyle w:val="Zpat0"/>
            <w:rPr>
              <w:b/>
            </w:rPr>
          </w:pPr>
          <w:r w:rsidRPr="00E7415D">
            <w:rPr>
              <w:b/>
            </w:rPr>
            <w:t>SMLOUVA O DÍLO</w:t>
          </w:r>
        </w:p>
        <w:p w14:paraId="492B81A4" w14:textId="77777777" w:rsidR="002A5778" w:rsidRDefault="002A5778" w:rsidP="00A93E8A">
          <w:pPr>
            <w:pStyle w:val="Zpat0"/>
          </w:pPr>
          <w:r>
            <w:t>Zhotovení stavby</w:t>
          </w:r>
        </w:p>
        <w:p w14:paraId="7E32C0F5" w14:textId="2402017A" w:rsidR="002A5778" w:rsidRDefault="002A5778" w:rsidP="00F95FBD">
          <w:pPr>
            <w:pStyle w:val="Zpat0"/>
          </w:pPr>
          <w:r w:rsidRPr="0084618B">
            <w:rPr>
              <w:szCs w:val="12"/>
            </w:rPr>
            <w:t>Oprava propustků v úseku Hlinsko v Čechách - Žďárec u Skutče</w:t>
          </w:r>
        </w:p>
      </w:tc>
    </w:tr>
  </w:tbl>
  <w:p w14:paraId="2B76B789" w14:textId="77777777" w:rsidR="002A5778" w:rsidRPr="00B8518B" w:rsidRDefault="002A57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2A5778" w14:paraId="55A9A2CC" w14:textId="77777777" w:rsidTr="004A2177">
      <w:tc>
        <w:tcPr>
          <w:tcW w:w="1361" w:type="dxa"/>
          <w:tcMar>
            <w:left w:w="0" w:type="dxa"/>
            <w:right w:w="0" w:type="dxa"/>
          </w:tcMar>
          <w:vAlign w:val="bottom"/>
        </w:tcPr>
        <w:p w14:paraId="619E840B" w14:textId="1B623D57" w:rsidR="002A5778" w:rsidRPr="00B8518B" w:rsidRDefault="002A5778" w:rsidP="004A2177">
          <w:pPr>
            <w:pStyle w:val="Zpat"/>
            <w:jc w:val="right"/>
            <w:rPr>
              <w:rStyle w:val="slostrnky"/>
            </w:rPr>
          </w:pPr>
        </w:p>
      </w:tc>
      <w:tc>
        <w:tcPr>
          <w:tcW w:w="284" w:type="dxa"/>
          <w:shd w:val="clear" w:color="auto" w:fill="auto"/>
          <w:tcMar>
            <w:left w:w="0" w:type="dxa"/>
            <w:right w:w="0" w:type="dxa"/>
          </w:tcMar>
        </w:tcPr>
        <w:p w14:paraId="193C9328" w14:textId="77777777" w:rsidR="002A5778" w:rsidRDefault="002A5778" w:rsidP="00B8518B">
          <w:pPr>
            <w:pStyle w:val="Zpat"/>
          </w:pPr>
        </w:p>
      </w:tc>
      <w:tc>
        <w:tcPr>
          <w:tcW w:w="425" w:type="dxa"/>
          <w:shd w:val="clear" w:color="auto" w:fill="auto"/>
          <w:tcMar>
            <w:left w:w="0" w:type="dxa"/>
            <w:right w:w="0" w:type="dxa"/>
          </w:tcMar>
        </w:tcPr>
        <w:p w14:paraId="43E6345B" w14:textId="77777777" w:rsidR="002A5778" w:rsidRDefault="002A5778" w:rsidP="00B8518B">
          <w:pPr>
            <w:pStyle w:val="Zpat"/>
          </w:pPr>
        </w:p>
      </w:tc>
      <w:tc>
        <w:tcPr>
          <w:tcW w:w="7938" w:type="dxa"/>
        </w:tcPr>
        <w:p w14:paraId="12238098" w14:textId="77777777" w:rsidR="002A5778" w:rsidRPr="00E7415D" w:rsidRDefault="002A5778" w:rsidP="00A93E8A">
          <w:pPr>
            <w:pStyle w:val="Zpat0"/>
            <w:rPr>
              <w:b/>
            </w:rPr>
          </w:pPr>
          <w:r w:rsidRPr="00E7415D">
            <w:rPr>
              <w:b/>
            </w:rPr>
            <w:t>SMLOUVA O DÍLO</w:t>
          </w:r>
        </w:p>
        <w:p w14:paraId="7708F466" w14:textId="77777777" w:rsidR="002A5778" w:rsidRDefault="002A5778" w:rsidP="00A93E8A">
          <w:pPr>
            <w:pStyle w:val="Zpat0"/>
          </w:pPr>
          <w:r>
            <w:t>Zhotovení stavby</w:t>
          </w:r>
        </w:p>
        <w:p w14:paraId="72D7A389" w14:textId="30F8E2A6" w:rsidR="002A5778" w:rsidRDefault="002A5778" w:rsidP="00F95FBD">
          <w:pPr>
            <w:pStyle w:val="Zpat0"/>
          </w:pPr>
          <w:r w:rsidRPr="0084618B">
            <w:rPr>
              <w:szCs w:val="12"/>
            </w:rPr>
            <w:t>Oprava propustků v úseku Hlinsko v Čechách - Žďárec u Skutče</w:t>
          </w:r>
        </w:p>
      </w:tc>
    </w:tr>
  </w:tbl>
  <w:p w14:paraId="67D758D4" w14:textId="77777777" w:rsidR="002A5778" w:rsidRPr="00B8518B" w:rsidRDefault="002A57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F7676" w14:textId="77777777" w:rsidR="004C060B" w:rsidRDefault="004C060B" w:rsidP="00962258">
      <w:pPr>
        <w:spacing w:after="0" w:line="240" w:lineRule="auto"/>
      </w:pPr>
      <w:r>
        <w:separator/>
      </w:r>
    </w:p>
  </w:footnote>
  <w:footnote w:type="continuationSeparator" w:id="0">
    <w:p w14:paraId="0F7F860A" w14:textId="77777777" w:rsidR="004C060B" w:rsidRDefault="004C06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5778" w14:paraId="6BB71C12" w14:textId="77777777" w:rsidTr="00C02D0A">
      <w:trPr>
        <w:trHeight w:hRule="exact" w:val="454"/>
      </w:trPr>
      <w:tc>
        <w:tcPr>
          <w:tcW w:w="1361" w:type="dxa"/>
          <w:tcMar>
            <w:top w:w="57" w:type="dxa"/>
            <w:left w:w="0" w:type="dxa"/>
            <w:right w:w="0" w:type="dxa"/>
          </w:tcMar>
        </w:tcPr>
        <w:p w14:paraId="338DD7CB" w14:textId="77777777" w:rsidR="002A5778" w:rsidRPr="00B8518B" w:rsidRDefault="002A5778" w:rsidP="00523EA7">
          <w:pPr>
            <w:pStyle w:val="Zpat"/>
            <w:rPr>
              <w:rStyle w:val="slostrnky"/>
            </w:rPr>
          </w:pPr>
        </w:p>
      </w:tc>
      <w:tc>
        <w:tcPr>
          <w:tcW w:w="3458" w:type="dxa"/>
          <w:shd w:val="clear" w:color="auto" w:fill="auto"/>
          <w:tcMar>
            <w:top w:w="57" w:type="dxa"/>
            <w:left w:w="0" w:type="dxa"/>
            <w:right w:w="0" w:type="dxa"/>
          </w:tcMar>
        </w:tcPr>
        <w:p w14:paraId="639C484E" w14:textId="77777777" w:rsidR="002A5778" w:rsidRDefault="002A5778" w:rsidP="00523EA7">
          <w:pPr>
            <w:pStyle w:val="Zpat"/>
          </w:pPr>
        </w:p>
      </w:tc>
      <w:tc>
        <w:tcPr>
          <w:tcW w:w="5698" w:type="dxa"/>
          <w:shd w:val="clear" w:color="auto" w:fill="auto"/>
          <w:tcMar>
            <w:top w:w="57" w:type="dxa"/>
            <w:left w:w="0" w:type="dxa"/>
            <w:right w:w="0" w:type="dxa"/>
          </w:tcMar>
        </w:tcPr>
        <w:p w14:paraId="7D8ED610" w14:textId="77777777" w:rsidR="002A5778" w:rsidRPr="00D6163D" w:rsidRDefault="002A5778" w:rsidP="00D6163D">
          <w:pPr>
            <w:pStyle w:val="Druhdokumentu"/>
          </w:pPr>
        </w:p>
      </w:tc>
    </w:tr>
  </w:tbl>
  <w:p w14:paraId="6ABCCCE8" w14:textId="77777777" w:rsidR="002A5778" w:rsidRPr="00D6163D" w:rsidRDefault="002A57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5778" w14:paraId="168FD64F" w14:textId="77777777" w:rsidTr="00B22106">
      <w:trPr>
        <w:trHeight w:hRule="exact" w:val="936"/>
      </w:trPr>
      <w:tc>
        <w:tcPr>
          <w:tcW w:w="1361" w:type="dxa"/>
          <w:tcMar>
            <w:left w:w="0" w:type="dxa"/>
            <w:right w:w="0" w:type="dxa"/>
          </w:tcMar>
        </w:tcPr>
        <w:p w14:paraId="2B8CCDF0" w14:textId="77777777" w:rsidR="002A5778" w:rsidRPr="00B8518B" w:rsidRDefault="002A5778" w:rsidP="00FC6389">
          <w:pPr>
            <w:pStyle w:val="Zpat"/>
            <w:rPr>
              <w:rStyle w:val="slostrnky"/>
            </w:rPr>
          </w:pPr>
        </w:p>
      </w:tc>
      <w:tc>
        <w:tcPr>
          <w:tcW w:w="3458" w:type="dxa"/>
          <w:shd w:val="clear" w:color="auto" w:fill="auto"/>
          <w:tcMar>
            <w:left w:w="0" w:type="dxa"/>
            <w:right w:w="0" w:type="dxa"/>
          </w:tcMar>
        </w:tcPr>
        <w:p w14:paraId="53C52B3B" w14:textId="77777777" w:rsidR="002A5778" w:rsidRDefault="002A5778" w:rsidP="00FC6389">
          <w:pPr>
            <w:pStyle w:val="Zpat"/>
          </w:pPr>
        </w:p>
      </w:tc>
      <w:tc>
        <w:tcPr>
          <w:tcW w:w="5756" w:type="dxa"/>
          <w:shd w:val="clear" w:color="auto" w:fill="auto"/>
          <w:tcMar>
            <w:left w:w="0" w:type="dxa"/>
            <w:right w:w="0" w:type="dxa"/>
          </w:tcMar>
        </w:tcPr>
        <w:p w14:paraId="4E18555E" w14:textId="77777777" w:rsidR="002A5778" w:rsidRPr="00D6163D" w:rsidRDefault="002A5778" w:rsidP="00FC6389">
          <w:pPr>
            <w:pStyle w:val="Druhdokumentu"/>
          </w:pPr>
        </w:p>
      </w:tc>
    </w:tr>
    <w:tr w:rsidR="002A5778" w14:paraId="158F7373" w14:textId="77777777" w:rsidTr="00B22106">
      <w:trPr>
        <w:trHeight w:hRule="exact" w:val="936"/>
      </w:trPr>
      <w:tc>
        <w:tcPr>
          <w:tcW w:w="1361" w:type="dxa"/>
          <w:tcMar>
            <w:left w:w="0" w:type="dxa"/>
            <w:right w:w="0" w:type="dxa"/>
          </w:tcMar>
        </w:tcPr>
        <w:p w14:paraId="271D6267" w14:textId="77777777" w:rsidR="002A5778" w:rsidRPr="00B8518B" w:rsidRDefault="002A5778" w:rsidP="00FC6389">
          <w:pPr>
            <w:pStyle w:val="Zpat"/>
            <w:rPr>
              <w:rStyle w:val="slostrnky"/>
            </w:rPr>
          </w:pPr>
        </w:p>
      </w:tc>
      <w:tc>
        <w:tcPr>
          <w:tcW w:w="3458" w:type="dxa"/>
          <w:shd w:val="clear" w:color="auto" w:fill="auto"/>
          <w:tcMar>
            <w:left w:w="0" w:type="dxa"/>
            <w:right w:w="0" w:type="dxa"/>
          </w:tcMar>
        </w:tcPr>
        <w:p w14:paraId="2D54CAC2" w14:textId="77777777" w:rsidR="002A5778" w:rsidRDefault="002A5778" w:rsidP="00FC6389">
          <w:pPr>
            <w:pStyle w:val="Zpat"/>
          </w:pPr>
        </w:p>
      </w:tc>
      <w:tc>
        <w:tcPr>
          <w:tcW w:w="5756" w:type="dxa"/>
          <w:shd w:val="clear" w:color="auto" w:fill="auto"/>
          <w:tcMar>
            <w:left w:w="0" w:type="dxa"/>
            <w:right w:w="0" w:type="dxa"/>
          </w:tcMar>
        </w:tcPr>
        <w:p w14:paraId="28F336F1" w14:textId="77777777" w:rsidR="002A5778" w:rsidRPr="00D6163D" w:rsidRDefault="002A5778" w:rsidP="00FC6389">
          <w:pPr>
            <w:pStyle w:val="Druhdokumentu"/>
          </w:pPr>
        </w:p>
      </w:tc>
    </w:tr>
  </w:tbl>
  <w:p w14:paraId="3B4CC996" w14:textId="77777777" w:rsidR="002A5778" w:rsidRPr="00D6163D" w:rsidRDefault="002A5778"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A5778" w:rsidRPr="00460660" w:rsidRDefault="002A57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5778" w14:paraId="3F1F66F6" w14:textId="77777777" w:rsidTr="00C02D0A">
      <w:trPr>
        <w:trHeight w:hRule="exact" w:val="454"/>
      </w:trPr>
      <w:tc>
        <w:tcPr>
          <w:tcW w:w="1361" w:type="dxa"/>
          <w:tcMar>
            <w:top w:w="57" w:type="dxa"/>
            <w:left w:w="0" w:type="dxa"/>
            <w:right w:w="0" w:type="dxa"/>
          </w:tcMar>
        </w:tcPr>
        <w:p w14:paraId="51144C71" w14:textId="77777777" w:rsidR="002A5778" w:rsidRPr="00B8518B" w:rsidRDefault="002A5778" w:rsidP="00523EA7">
          <w:pPr>
            <w:pStyle w:val="Zpat"/>
            <w:rPr>
              <w:rStyle w:val="slostrnky"/>
            </w:rPr>
          </w:pPr>
        </w:p>
      </w:tc>
      <w:tc>
        <w:tcPr>
          <w:tcW w:w="3458" w:type="dxa"/>
          <w:shd w:val="clear" w:color="auto" w:fill="auto"/>
          <w:tcMar>
            <w:top w:w="57" w:type="dxa"/>
            <w:left w:w="0" w:type="dxa"/>
            <w:right w:w="0" w:type="dxa"/>
          </w:tcMar>
        </w:tcPr>
        <w:p w14:paraId="12C575FA" w14:textId="77777777" w:rsidR="002A5778" w:rsidRDefault="002A5778" w:rsidP="00523EA7">
          <w:pPr>
            <w:pStyle w:val="Zpat"/>
          </w:pPr>
        </w:p>
      </w:tc>
      <w:tc>
        <w:tcPr>
          <w:tcW w:w="5698" w:type="dxa"/>
          <w:shd w:val="clear" w:color="auto" w:fill="auto"/>
          <w:tcMar>
            <w:top w:w="57" w:type="dxa"/>
            <w:left w:w="0" w:type="dxa"/>
            <w:right w:w="0" w:type="dxa"/>
          </w:tcMar>
        </w:tcPr>
        <w:p w14:paraId="3C4BB304" w14:textId="77777777" w:rsidR="002A5778" w:rsidRPr="00D6163D" w:rsidRDefault="002A5778" w:rsidP="00D6163D">
          <w:pPr>
            <w:pStyle w:val="Druhdokumentu"/>
          </w:pPr>
        </w:p>
      </w:tc>
    </w:tr>
  </w:tbl>
  <w:p w14:paraId="32BDC249" w14:textId="77777777" w:rsidR="002A5778" w:rsidRPr="00D6163D" w:rsidRDefault="002A57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5778" w14:paraId="675D91C3" w14:textId="77777777" w:rsidTr="00C02D0A">
      <w:trPr>
        <w:trHeight w:hRule="exact" w:val="454"/>
      </w:trPr>
      <w:tc>
        <w:tcPr>
          <w:tcW w:w="1361" w:type="dxa"/>
          <w:tcMar>
            <w:top w:w="57" w:type="dxa"/>
            <w:left w:w="0" w:type="dxa"/>
            <w:right w:w="0" w:type="dxa"/>
          </w:tcMar>
        </w:tcPr>
        <w:p w14:paraId="504FED56" w14:textId="77777777" w:rsidR="002A5778" w:rsidRPr="00B8518B" w:rsidRDefault="002A5778" w:rsidP="00523EA7">
          <w:pPr>
            <w:pStyle w:val="Zpat"/>
            <w:rPr>
              <w:rStyle w:val="slostrnky"/>
            </w:rPr>
          </w:pPr>
        </w:p>
      </w:tc>
      <w:tc>
        <w:tcPr>
          <w:tcW w:w="3458" w:type="dxa"/>
          <w:shd w:val="clear" w:color="auto" w:fill="auto"/>
          <w:tcMar>
            <w:top w:w="57" w:type="dxa"/>
            <w:left w:w="0" w:type="dxa"/>
            <w:right w:w="0" w:type="dxa"/>
          </w:tcMar>
        </w:tcPr>
        <w:p w14:paraId="2550CFA4" w14:textId="77777777" w:rsidR="002A5778" w:rsidRDefault="002A5778" w:rsidP="00523EA7">
          <w:pPr>
            <w:pStyle w:val="Zpat"/>
          </w:pPr>
        </w:p>
      </w:tc>
      <w:tc>
        <w:tcPr>
          <w:tcW w:w="5698" w:type="dxa"/>
          <w:shd w:val="clear" w:color="auto" w:fill="auto"/>
          <w:tcMar>
            <w:top w:w="57" w:type="dxa"/>
            <w:left w:w="0" w:type="dxa"/>
            <w:right w:w="0" w:type="dxa"/>
          </w:tcMar>
        </w:tcPr>
        <w:p w14:paraId="283A806D" w14:textId="77777777" w:rsidR="002A5778" w:rsidRPr="00D6163D" w:rsidRDefault="002A5778" w:rsidP="00D6163D">
          <w:pPr>
            <w:pStyle w:val="Druhdokumentu"/>
          </w:pPr>
        </w:p>
      </w:tc>
    </w:tr>
  </w:tbl>
  <w:p w14:paraId="0BADE093" w14:textId="77777777" w:rsidR="002A5778" w:rsidRPr="00D6163D" w:rsidRDefault="002A57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5778" w14:paraId="7F905E6B" w14:textId="77777777" w:rsidTr="00C02D0A">
      <w:trPr>
        <w:trHeight w:hRule="exact" w:val="454"/>
      </w:trPr>
      <w:tc>
        <w:tcPr>
          <w:tcW w:w="1361" w:type="dxa"/>
          <w:tcMar>
            <w:top w:w="57" w:type="dxa"/>
            <w:left w:w="0" w:type="dxa"/>
            <w:right w:w="0" w:type="dxa"/>
          </w:tcMar>
        </w:tcPr>
        <w:p w14:paraId="37D5EB89" w14:textId="77777777" w:rsidR="002A5778" w:rsidRPr="00B8518B" w:rsidRDefault="002A5778" w:rsidP="00523EA7">
          <w:pPr>
            <w:pStyle w:val="Zpat"/>
            <w:rPr>
              <w:rStyle w:val="slostrnky"/>
            </w:rPr>
          </w:pPr>
        </w:p>
      </w:tc>
      <w:tc>
        <w:tcPr>
          <w:tcW w:w="3458" w:type="dxa"/>
          <w:shd w:val="clear" w:color="auto" w:fill="auto"/>
          <w:tcMar>
            <w:top w:w="57" w:type="dxa"/>
            <w:left w:w="0" w:type="dxa"/>
            <w:right w:w="0" w:type="dxa"/>
          </w:tcMar>
        </w:tcPr>
        <w:p w14:paraId="24B9BE83" w14:textId="77777777" w:rsidR="002A5778" w:rsidRDefault="002A5778" w:rsidP="00523EA7">
          <w:pPr>
            <w:pStyle w:val="Zpat"/>
          </w:pPr>
        </w:p>
      </w:tc>
      <w:tc>
        <w:tcPr>
          <w:tcW w:w="5698" w:type="dxa"/>
          <w:shd w:val="clear" w:color="auto" w:fill="auto"/>
          <w:tcMar>
            <w:top w:w="57" w:type="dxa"/>
            <w:left w:w="0" w:type="dxa"/>
            <w:right w:w="0" w:type="dxa"/>
          </w:tcMar>
        </w:tcPr>
        <w:p w14:paraId="04CE75F8" w14:textId="77777777" w:rsidR="002A5778" w:rsidRPr="00D6163D" w:rsidRDefault="002A5778" w:rsidP="00D6163D">
          <w:pPr>
            <w:pStyle w:val="Druhdokumentu"/>
          </w:pPr>
        </w:p>
      </w:tc>
    </w:tr>
  </w:tbl>
  <w:p w14:paraId="608318F8" w14:textId="77777777" w:rsidR="002A5778" w:rsidRPr="00D6163D" w:rsidRDefault="002A57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5778" w14:paraId="19DA0765" w14:textId="77777777" w:rsidTr="00C02D0A">
      <w:trPr>
        <w:trHeight w:hRule="exact" w:val="454"/>
      </w:trPr>
      <w:tc>
        <w:tcPr>
          <w:tcW w:w="1361" w:type="dxa"/>
          <w:tcMar>
            <w:top w:w="57" w:type="dxa"/>
            <w:left w:w="0" w:type="dxa"/>
            <w:right w:w="0" w:type="dxa"/>
          </w:tcMar>
        </w:tcPr>
        <w:p w14:paraId="491C1C1D" w14:textId="77777777" w:rsidR="002A5778" w:rsidRPr="00B8518B" w:rsidRDefault="002A5778" w:rsidP="00523EA7">
          <w:pPr>
            <w:pStyle w:val="Zpat"/>
            <w:rPr>
              <w:rStyle w:val="slostrnky"/>
            </w:rPr>
          </w:pPr>
        </w:p>
      </w:tc>
      <w:tc>
        <w:tcPr>
          <w:tcW w:w="3458" w:type="dxa"/>
          <w:shd w:val="clear" w:color="auto" w:fill="auto"/>
          <w:tcMar>
            <w:top w:w="57" w:type="dxa"/>
            <w:left w:w="0" w:type="dxa"/>
            <w:right w:w="0" w:type="dxa"/>
          </w:tcMar>
        </w:tcPr>
        <w:p w14:paraId="566F6471" w14:textId="77777777" w:rsidR="002A5778" w:rsidRDefault="002A5778" w:rsidP="00523EA7">
          <w:pPr>
            <w:pStyle w:val="Zpat"/>
          </w:pPr>
        </w:p>
      </w:tc>
      <w:tc>
        <w:tcPr>
          <w:tcW w:w="5698" w:type="dxa"/>
          <w:shd w:val="clear" w:color="auto" w:fill="auto"/>
          <w:tcMar>
            <w:top w:w="57" w:type="dxa"/>
            <w:left w:w="0" w:type="dxa"/>
            <w:right w:w="0" w:type="dxa"/>
          </w:tcMar>
        </w:tcPr>
        <w:p w14:paraId="0A6D3013" w14:textId="77777777" w:rsidR="002A5778" w:rsidRPr="00D6163D" w:rsidRDefault="002A5778" w:rsidP="00D6163D">
          <w:pPr>
            <w:pStyle w:val="Druhdokumentu"/>
          </w:pPr>
        </w:p>
      </w:tc>
    </w:tr>
  </w:tbl>
  <w:p w14:paraId="5C5A73E6" w14:textId="77777777" w:rsidR="002A5778" w:rsidRPr="00D6163D" w:rsidRDefault="002A57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38A6"/>
    <w:rsid w:val="000D6C4A"/>
    <w:rsid w:val="000E1451"/>
    <w:rsid w:val="000E1A7F"/>
    <w:rsid w:val="000E330A"/>
    <w:rsid w:val="00102D47"/>
    <w:rsid w:val="00106C7A"/>
    <w:rsid w:val="00112864"/>
    <w:rsid w:val="00114472"/>
    <w:rsid w:val="00114988"/>
    <w:rsid w:val="00115069"/>
    <w:rsid w:val="001150F2"/>
    <w:rsid w:val="001234EA"/>
    <w:rsid w:val="00143EC0"/>
    <w:rsid w:val="001463BB"/>
    <w:rsid w:val="001656A2"/>
    <w:rsid w:val="00165977"/>
    <w:rsid w:val="00170EC5"/>
    <w:rsid w:val="001747C1"/>
    <w:rsid w:val="00177D6B"/>
    <w:rsid w:val="00183935"/>
    <w:rsid w:val="001845C9"/>
    <w:rsid w:val="001913F8"/>
    <w:rsid w:val="00191F90"/>
    <w:rsid w:val="001A4E40"/>
    <w:rsid w:val="001B4E74"/>
    <w:rsid w:val="001C2F27"/>
    <w:rsid w:val="001C3314"/>
    <w:rsid w:val="001C645F"/>
    <w:rsid w:val="001E03D3"/>
    <w:rsid w:val="001E678E"/>
    <w:rsid w:val="001F1698"/>
    <w:rsid w:val="001F177D"/>
    <w:rsid w:val="001F5FB3"/>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577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4078F3"/>
    <w:rsid w:val="004130EE"/>
    <w:rsid w:val="00427794"/>
    <w:rsid w:val="00433FCF"/>
    <w:rsid w:val="00447108"/>
    <w:rsid w:val="00450F07"/>
    <w:rsid w:val="00453CD3"/>
    <w:rsid w:val="00454053"/>
    <w:rsid w:val="004569C4"/>
    <w:rsid w:val="0046002F"/>
    <w:rsid w:val="00460660"/>
    <w:rsid w:val="00464BA9"/>
    <w:rsid w:val="0046534F"/>
    <w:rsid w:val="00483969"/>
    <w:rsid w:val="00485CE8"/>
    <w:rsid w:val="00486107"/>
    <w:rsid w:val="004904BE"/>
    <w:rsid w:val="00491827"/>
    <w:rsid w:val="004A2177"/>
    <w:rsid w:val="004C060B"/>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4C45"/>
    <w:rsid w:val="00525E91"/>
    <w:rsid w:val="00536818"/>
    <w:rsid w:val="005406EB"/>
    <w:rsid w:val="00544E38"/>
    <w:rsid w:val="005459D3"/>
    <w:rsid w:val="005478B0"/>
    <w:rsid w:val="00553375"/>
    <w:rsid w:val="00555884"/>
    <w:rsid w:val="005679E4"/>
    <w:rsid w:val="005704C6"/>
    <w:rsid w:val="00570C31"/>
    <w:rsid w:val="005736B7"/>
    <w:rsid w:val="00575E5A"/>
    <w:rsid w:val="00580245"/>
    <w:rsid w:val="00585539"/>
    <w:rsid w:val="00596203"/>
    <w:rsid w:val="005A12C4"/>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151"/>
    <w:rsid w:val="00800851"/>
    <w:rsid w:val="00807DD0"/>
    <w:rsid w:val="008105B1"/>
    <w:rsid w:val="00821D01"/>
    <w:rsid w:val="008232B1"/>
    <w:rsid w:val="00824A01"/>
    <w:rsid w:val="00826B7B"/>
    <w:rsid w:val="00835A97"/>
    <w:rsid w:val="0084618B"/>
    <w:rsid w:val="00846789"/>
    <w:rsid w:val="00856C7A"/>
    <w:rsid w:val="00866994"/>
    <w:rsid w:val="0088226E"/>
    <w:rsid w:val="00884F59"/>
    <w:rsid w:val="008A20E0"/>
    <w:rsid w:val="008A3568"/>
    <w:rsid w:val="008A779C"/>
    <w:rsid w:val="008B0FEF"/>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24AA2"/>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A9E"/>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316F"/>
    <w:rsid w:val="00C67416"/>
    <w:rsid w:val="00C67B70"/>
    <w:rsid w:val="00C708EA"/>
    <w:rsid w:val="00C731CC"/>
    <w:rsid w:val="00C778A5"/>
    <w:rsid w:val="00C95162"/>
    <w:rsid w:val="00CA2ADD"/>
    <w:rsid w:val="00CB4F6D"/>
    <w:rsid w:val="00CB6A37"/>
    <w:rsid w:val="00CB7684"/>
    <w:rsid w:val="00CC7C8F"/>
    <w:rsid w:val="00CD1FC4"/>
    <w:rsid w:val="00CD7613"/>
    <w:rsid w:val="00CF177A"/>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77ADE"/>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07F1"/>
    <w:rsid w:val="00F659EB"/>
    <w:rsid w:val="00F762A8"/>
    <w:rsid w:val="00F86BA6"/>
    <w:rsid w:val="00F95FBD"/>
    <w:rsid w:val="00FA1198"/>
    <w:rsid w:val="00FA793F"/>
    <w:rsid w:val="00FB05B1"/>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AC6E18A-0143-4489-84E6-54F52478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6622</Words>
  <Characters>39076</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2019-09-27T11:09:00Z</cp:lastPrinted>
  <dcterms:created xsi:type="dcterms:W3CDTF">2023-04-25T09:49:00Z</dcterms:created>
  <dcterms:modified xsi:type="dcterms:W3CDTF">2023-05-02T11:34:00Z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